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FC1" w:rsidRDefault="00306FC1" w:rsidP="00AF0131">
      <w:pPr>
        <w:tabs>
          <w:tab w:val="left" w:pos="1701"/>
        </w:tabs>
      </w:pPr>
    </w:p>
    <w:p w:rsidR="00306FC1" w:rsidRDefault="00306FC1" w:rsidP="00AF0131">
      <w:pPr>
        <w:tabs>
          <w:tab w:val="left" w:pos="1701"/>
        </w:tabs>
      </w:pPr>
    </w:p>
    <w:p w:rsidR="007B67EF" w:rsidRDefault="007B67EF" w:rsidP="00587267">
      <w:pPr>
        <w:tabs>
          <w:tab w:val="left" w:pos="1701"/>
          <w:tab w:val="left" w:pos="3435"/>
        </w:tabs>
      </w:pPr>
      <w:r>
        <w:tab/>
      </w:r>
      <w:r w:rsidR="00587267">
        <w:tab/>
      </w:r>
    </w:p>
    <w:p w:rsidR="00820210" w:rsidRDefault="00820210" w:rsidP="00CA71B1">
      <w:pPr>
        <w:spacing w:line="360" w:lineRule="auto"/>
      </w:pPr>
    </w:p>
    <w:p w:rsidR="006E45FC" w:rsidRDefault="007316D5" w:rsidP="007316D5">
      <w:pPr>
        <w:tabs>
          <w:tab w:val="left" w:pos="8115"/>
        </w:tabs>
        <w:spacing w:line="360" w:lineRule="auto"/>
        <w:rPr>
          <w:b/>
          <w:bCs/>
        </w:rPr>
      </w:pPr>
      <w:r>
        <w:rPr>
          <w:b/>
          <w:bCs/>
        </w:rPr>
        <w:tab/>
      </w:r>
    </w:p>
    <w:p w:rsidR="007855E6" w:rsidRDefault="007855E6" w:rsidP="007855E6">
      <w:pPr>
        <w:jc w:val="center"/>
        <w:rPr>
          <w:rFonts w:ascii="Times New Roman" w:eastAsia="Times New Roman" w:hAnsi="Times New Roman" w:cs="Times New Roman"/>
          <w:b/>
          <w:sz w:val="28"/>
          <w:szCs w:val="28"/>
          <w:lang w:eastAsia="ro-RO"/>
        </w:rPr>
      </w:pPr>
      <w:r>
        <w:rPr>
          <w:rFonts w:ascii="Times New Roman" w:eastAsia="Times New Roman" w:hAnsi="Times New Roman" w:cs="Times New Roman"/>
          <w:b/>
          <w:sz w:val="28"/>
          <w:szCs w:val="28"/>
          <w:lang w:eastAsia="ro-RO"/>
        </w:rPr>
        <w:t>HOTĂRÂREA nr. 4</w:t>
      </w:r>
      <w:r w:rsidR="00B771EC">
        <w:rPr>
          <w:rFonts w:ascii="Times New Roman" w:eastAsia="Times New Roman" w:hAnsi="Times New Roman" w:cs="Times New Roman"/>
          <w:b/>
          <w:sz w:val="28"/>
          <w:szCs w:val="28"/>
          <w:lang w:eastAsia="ro-RO"/>
        </w:rPr>
        <w:t>5</w:t>
      </w:r>
      <w:r>
        <w:rPr>
          <w:rFonts w:ascii="Times New Roman" w:eastAsia="Times New Roman" w:hAnsi="Times New Roman" w:cs="Times New Roman"/>
          <w:b/>
          <w:sz w:val="28"/>
          <w:szCs w:val="28"/>
          <w:lang w:eastAsia="ro-RO"/>
        </w:rPr>
        <w:t>/ 1</w:t>
      </w:r>
      <w:r w:rsidR="00B771EC">
        <w:rPr>
          <w:rFonts w:ascii="Times New Roman" w:eastAsia="Times New Roman" w:hAnsi="Times New Roman" w:cs="Times New Roman"/>
          <w:b/>
          <w:sz w:val="28"/>
          <w:szCs w:val="28"/>
          <w:lang w:eastAsia="ro-RO"/>
        </w:rPr>
        <w:t>8</w:t>
      </w:r>
      <w:r>
        <w:rPr>
          <w:rFonts w:ascii="Times New Roman" w:eastAsia="Times New Roman" w:hAnsi="Times New Roman" w:cs="Times New Roman"/>
          <w:b/>
          <w:sz w:val="28"/>
          <w:szCs w:val="28"/>
          <w:lang w:eastAsia="ro-RO"/>
        </w:rPr>
        <w:t>.09.2020</w:t>
      </w:r>
    </w:p>
    <w:p w:rsidR="00F51ECE" w:rsidRDefault="007855E6" w:rsidP="009B3B45">
      <w:pPr>
        <w:jc w:val="center"/>
        <w:rPr>
          <w:rFonts w:ascii="Times New Roman" w:eastAsia="Times New Roman" w:hAnsi="Times New Roman" w:cs="Times New Roman"/>
          <w:b/>
          <w:sz w:val="28"/>
          <w:szCs w:val="28"/>
          <w:lang w:eastAsia="ro-RO"/>
        </w:rPr>
      </w:pPr>
      <w:r>
        <w:rPr>
          <w:rFonts w:ascii="Times New Roman" w:eastAsia="Times New Roman" w:hAnsi="Times New Roman" w:cs="Times New Roman"/>
          <w:b/>
          <w:bCs/>
          <w:lang w:eastAsia="ro-RO"/>
        </w:rPr>
        <w:t xml:space="preserve">a Comitetului Judeţean pentru Situaţii de Urgenţă Sibiu </w:t>
      </w:r>
    </w:p>
    <w:p w:rsidR="00E2713C" w:rsidRPr="00573396" w:rsidRDefault="00E2713C" w:rsidP="00D2106E">
      <w:pPr>
        <w:rPr>
          <w:rFonts w:ascii="Times New Roman" w:eastAsia="Times New Roman" w:hAnsi="Times New Roman" w:cs="Times New Roman"/>
          <w:b/>
          <w:sz w:val="20"/>
          <w:szCs w:val="16"/>
          <w:lang w:eastAsia="ro-RO"/>
        </w:rPr>
      </w:pPr>
    </w:p>
    <w:p w:rsidR="00072679" w:rsidRDefault="003B00A9" w:rsidP="00072679">
      <w:pPr>
        <w:rPr>
          <w:rFonts w:ascii="Times New Roman" w:hAnsi="Times New Roman" w:cs="Times New Roman"/>
          <w:color w:val="222222"/>
          <w:shd w:val="clear" w:color="auto" w:fill="FFFFFF"/>
        </w:rPr>
      </w:pPr>
      <w:r>
        <w:rPr>
          <w:rFonts w:ascii="Times New Roman" w:hAnsi="Times New Roman" w:cs="Times New Roman"/>
        </w:rPr>
        <w:tab/>
      </w:r>
      <w:r w:rsidR="00072679">
        <w:rPr>
          <w:rFonts w:ascii="Times New Roman" w:hAnsi="Times New Roman" w:cs="Times New Roman"/>
        </w:rPr>
        <w:t>Având în vedere situaţia epidemiologică înregistrată la nivelul judeţului Sibiu şi analizând propunerile formulate de consiliile de administraţie ale unităţilor de învăţământ, avizate de Inspectoratul Şcolar Judeţean Sibiu şi Direcţia de Sănătate Publică a judeţului Sibiu</w:t>
      </w:r>
      <w:r w:rsidR="00072679">
        <w:rPr>
          <w:rFonts w:ascii="Times New Roman" w:hAnsi="Times New Roman" w:cs="Times New Roman"/>
          <w:color w:val="222222"/>
          <w:shd w:val="clear" w:color="auto" w:fill="FFFFFF"/>
        </w:rPr>
        <w:t>,</w:t>
      </w:r>
    </w:p>
    <w:p w:rsidR="00072679" w:rsidRDefault="00072679" w:rsidP="00072679">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t>Ţinând cont de prevederile H.G. nr. 782/14.09.2020 privind prelungirea stării de alertă pe teritoriul României, începând cu data de 15.09.2020, precum şi stabilirea măsurilor care se aplică pe durata acesteia pentru prevenirea şi combaterea efectelor pandemiei de COVID-19, Hotărârile 713 din 27.08.2020 şi 729 din 31.08.2020,  Ordonanţei de Urgenţă nr. 141 din data de 19.08.2020 privind instituirea unor măsuri pentru buna funcţionare a sistemului de învăţământ şi pentru modificarea şi completarea Legii educaţiei naţionale nr. 1/ 2011, Ordinului comun al Ministrului Educaţiei şi Cercetării şi al Ministrului Sănătăţii nr. 5487/1494 din data de 31.08.2020 pentru aprobarea măsurilor de organizare a activităţii în cadrul unităţilor/instituţiilor de învăţământ în condiţii de siguranţă epidemiologică pentru prevenirea îmbolnăvirilor cu virusul SARS-CoV-2,</w:t>
      </w:r>
    </w:p>
    <w:p w:rsidR="008E260C" w:rsidRPr="00072679" w:rsidRDefault="00072679" w:rsidP="00072679">
      <w:pPr>
        <w:rPr>
          <w:rFonts w:ascii="Times New Roman" w:eastAsia="Times New Roman" w:hAnsi="Times New Roman" w:cs="Times New Roman"/>
          <w:lang w:eastAsia="ro-RO"/>
        </w:rPr>
      </w:pPr>
      <w:r>
        <w:rPr>
          <w:rFonts w:ascii="Times New Roman" w:hAnsi="Times New Roman" w:cs="Times New Roman"/>
          <w:color w:val="222222"/>
          <w:shd w:val="clear" w:color="auto" w:fill="FFFFFF"/>
        </w:rPr>
        <w:tab/>
      </w:r>
      <w:r w:rsidRPr="00502078">
        <w:rPr>
          <w:rFonts w:ascii="Times New Roman" w:eastAsia="Times New Roman" w:hAnsi="Times New Roman" w:cs="Times New Roman"/>
          <w:lang w:eastAsia="ro-RO"/>
        </w:rPr>
        <w:t xml:space="preserve">În temeiul prevederilor art. </w:t>
      </w:r>
      <w:r w:rsidRPr="00A13C7E">
        <w:rPr>
          <w:rFonts w:ascii="Times New Roman" w:eastAsia="Times New Roman" w:hAnsi="Times New Roman" w:cs="Times New Roman"/>
          <w:lang w:eastAsia="ro-RO"/>
        </w:rPr>
        <w:t>22 din Ordonanţa de Urgenţă a Guvernului nr. 21/2004</w:t>
      </w:r>
      <w:r>
        <w:rPr>
          <w:rFonts w:ascii="Times New Roman" w:eastAsia="Times New Roman" w:hAnsi="Times New Roman" w:cs="Times New Roman"/>
          <w:lang w:eastAsia="ro-RO"/>
        </w:rPr>
        <w:t xml:space="preserve"> </w:t>
      </w:r>
      <w:r w:rsidRPr="00502078">
        <w:rPr>
          <w:rFonts w:ascii="Times New Roman" w:eastAsia="Times New Roman" w:hAnsi="Times New Roman" w:cs="Times New Roman"/>
          <w:lang w:eastAsia="ro-RO"/>
        </w:rPr>
        <w:t>privind Sistemul Naţional de Management al Situaţiilor de Urgenţă</w:t>
      </w:r>
      <w:r>
        <w:rPr>
          <w:rFonts w:ascii="Times New Roman" w:eastAsia="Times New Roman" w:hAnsi="Times New Roman" w:cs="Times New Roman"/>
          <w:lang w:eastAsia="ro-RO"/>
        </w:rPr>
        <w:t xml:space="preserve">, </w:t>
      </w:r>
      <w:r w:rsidRPr="00502078">
        <w:rPr>
          <w:rFonts w:ascii="Times New Roman" w:eastAsia="Times New Roman" w:hAnsi="Times New Roman" w:cs="Times New Roman"/>
          <w:lang w:eastAsia="ro-RO"/>
        </w:rPr>
        <w:t>cu modificările şi completările ulterioare, ale art.10 alin. 3 din H.G nr. 1491/2004 pentru aprobarea Regulamentului – cadru privind structura organizatorică, atribuţiile, funcţionarea</w:t>
      </w:r>
      <w:r>
        <w:rPr>
          <w:rFonts w:ascii="Times New Roman" w:eastAsia="Times New Roman" w:hAnsi="Times New Roman" w:cs="Times New Roman"/>
          <w:lang w:eastAsia="ro-RO"/>
        </w:rPr>
        <w:t xml:space="preserve"> </w:t>
      </w:r>
      <w:r w:rsidRPr="00502078">
        <w:rPr>
          <w:rFonts w:ascii="Times New Roman" w:eastAsia="Times New Roman" w:hAnsi="Times New Roman" w:cs="Times New Roman"/>
          <w:lang w:eastAsia="ro-RO"/>
        </w:rPr>
        <w:t>şi dotarea comitetelor şi centrelor operative pentru situaţii de urgenţă</w:t>
      </w:r>
      <w:r>
        <w:rPr>
          <w:rFonts w:ascii="Times New Roman" w:eastAsia="Times New Roman" w:hAnsi="Times New Roman" w:cs="Times New Roman"/>
          <w:lang w:eastAsia="ro-RO"/>
        </w:rPr>
        <w:t>,</w:t>
      </w:r>
    </w:p>
    <w:p w:rsidR="006E45FC" w:rsidRPr="006E45FC" w:rsidRDefault="006E45FC" w:rsidP="006E45FC">
      <w:pPr>
        <w:jc w:val="center"/>
        <w:rPr>
          <w:rFonts w:ascii="Times New Roman" w:eastAsia="Times New Roman" w:hAnsi="Times New Roman" w:cs="Times New Roman"/>
          <w:b/>
          <w:sz w:val="28"/>
          <w:szCs w:val="28"/>
          <w:lang w:eastAsia="ro-RO"/>
        </w:rPr>
      </w:pPr>
      <w:r w:rsidRPr="006E45FC">
        <w:rPr>
          <w:rFonts w:ascii="Times New Roman" w:eastAsia="Times New Roman" w:hAnsi="Times New Roman" w:cs="Times New Roman"/>
          <w:b/>
          <w:sz w:val="28"/>
          <w:szCs w:val="28"/>
          <w:lang w:eastAsia="ro-RO"/>
        </w:rPr>
        <w:t>HOTĂRĂŞTE:</w:t>
      </w:r>
    </w:p>
    <w:p w:rsidR="00D71B60" w:rsidRPr="00573396" w:rsidRDefault="00D71B60" w:rsidP="001D02F5">
      <w:pPr>
        <w:rPr>
          <w:rFonts w:ascii="Times New Roman" w:eastAsia="Times New Roman" w:hAnsi="Times New Roman" w:cs="Times New Roman"/>
          <w:sz w:val="16"/>
          <w:lang w:eastAsia="ro-RO"/>
        </w:rPr>
      </w:pPr>
      <w:bookmarkStart w:id="0" w:name="_Hlk33447502"/>
      <w:bookmarkStart w:id="1" w:name="_Hlk33175478"/>
    </w:p>
    <w:p w:rsidR="00B771EC" w:rsidRPr="00226D5C" w:rsidRDefault="003B3CED" w:rsidP="00B771EC">
      <w:pPr>
        <w:rPr>
          <w:rFonts w:ascii="Times New Roman" w:eastAsia="Times New Roman" w:hAnsi="Times New Roman" w:cs="Times New Roman"/>
          <w:lang w:eastAsia="ro-RO"/>
        </w:rPr>
      </w:pPr>
      <w:r>
        <w:rPr>
          <w:rFonts w:ascii="Times New Roman" w:eastAsia="Times New Roman" w:hAnsi="Times New Roman" w:cs="Times New Roman"/>
          <w:b/>
          <w:bCs/>
          <w:lang w:eastAsia="ro-RO"/>
        </w:rPr>
        <w:tab/>
      </w:r>
      <w:r w:rsidR="001D02F5" w:rsidRPr="00226D5C">
        <w:rPr>
          <w:rFonts w:ascii="Times New Roman" w:eastAsia="Times New Roman" w:hAnsi="Times New Roman" w:cs="Times New Roman"/>
          <w:b/>
          <w:bCs/>
          <w:lang w:eastAsia="ro-RO"/>
        </w:rPr>
        <w:t>Art.</w:t>
      </w:r>
      <w:r w:rsidR="00FD7F84" w:rsidRPr="00226D5C">
        <w:rPr>
          <w:rFonts w:ascii="Times New Roman" w:eastAsia="Times New Roman" w:hAnsi="Times New Roman" w:cs="Times New Roman"/>
          <w:b/>
          <w:bCs/>
          <w:lang w:eastAsia="ro-RO"/>
        </w:rPr>
        <w:t xml:space="preserve"> 1</w:t>
      </w:r>
      <w:r w:rsidR="00B771EC">
        <w:rPr>
          <w:rFonts w:ascii="Times New Roman" w:eastAsia="Times New Roman" w:hAnsi="Times New Roman" w:cs="Times New Roman"/>
          <w:b/>
          <w:bCs/>
          <w:lang w:eastAsia="ro-RO"/>
        </w:rPr>
        <w:t>.</w:t>
      </w:r>
      <w:r w:rsidR="00042155" w:rsidRPr="00226D5C">
        <w:rPr>
          <w:rFonts w:ascii="Times New Roman" w:eastAsia="Times New Roman" w:hAnsi="Times New Roman" w:cs="Times New Roman"/>
          <w:lang w:eastAsia="ro-RO"/>
        </w:rPr>
        <w:t xml:space="preserve"> </w:t>
      </w:r>
      <w:r w:rsidR="00B771EC">
        <w:rPr>
          <w:rFonts w:ascii="Times New Roman" w:eastAsia="Times New Roman" w:hAnsi="Times New Roman" w:cs="Times New Roman"/>
          <w:lang w:eastAsia="ro-RO"/>
        </w:rPr>
        <w:t>Pentru următoarele unităţi de învăţământ</w:t>
      </w:r>
      <w:r w:rsidR="00B771EC" w:rsidRPr="00226D5C">
        <w:rPr>
          <w:rFonts w:ascii="Times New Roman" w:eastAsia="Times New Roman" w:hAnsi="Times New Roman" w:cs="Times New Roman"/>
          <w:lang w:eastAsia="ro-RO"/>
        </w:rPr>
        <w:t xml:space="preserve"> </w:t>
      </w:r>
      <w:r w:rsidR="00B771EC">
        <w:rPr>
          <w:rFonts w:ascii="Times New Roman" w:eastAsia="Times New Roman" w:hAnsi="Times New Roman" w:cs="Times New Roman"/>
          <w:lang w:eastAsia="ro-RO"/>
        </w:rPr>
        <w:t xml:space="preserve">se modifică </w:t>
      </w:r>
      <w:r w:rsidR="00B771EC" w:rsidRPr="00226D5C">
        <w:rPr>
          <w:rFonts w:ascii="Times New Roman" w:eastAsia="Times New Roman" w:hAnsi="Times New Roman" w:cs="Times New Roman"/>
          <w:lang w:eastAsia="ro-RO"/>
        </w:rPr>
        <w:t>scenari</w:t>
      </w:r>
      <w:r w:rsidR="00B771EC">
        <w:rPr>
          <w:rFonts w:ascii="Times New Roman" w:eastAsia="Times New Roman" w:hAnsi="Times New Roman" w:cs="Times New Roman"/>
          <w:lang w:eastAsia="ro-RO"/>
        </w:rPr>
        <w:t>ul</w:t>
      </w:r>
      <w:r w:rsidR="00B771EC" w:rsidRPr="00226D5C">
        <w:rPr>
          <w:rFonts w:ascii="Times New Roman" w:eastAsia="Times New Roman" w:hAnsi="Times New Roman" w:cs="Times New Roman"/>
          <w:lang w:eastAsia="ro-RO"/>
        </w:rPr>
        <w:t xml:space="preserve"> de funcţionare</w:t>
      </w:r>
      <w:r w:rsidR="00B771EC">
        <w:rPr>
          <w:rFonts w:ascii="Times New Roman" w:eastAsia="Times New Roman" w:hAnsi="Times New Roman" w:cs="Times New Roman"/>
          <w:lang w:eastAsia="ro-RO"/>
        </w:rPr>
        <w:t>, începând cu 21 septembrie 2020,</w:t>
      </w:r>
      <w:r w:rsidR="00FC394B" w:rsidRPr="00FC394B">
        <w:rPr>
          <w:rFonts w:ascii="Times New Roman" w:eastAsia="Times New Roman" w:hAnsi="Times New Roman" w:cs="Times New Roman"/>
          <w:bCs/>
          <w:lang w:eastAsia="ro-RO"/>
        </w:rPr>
        <w:t xml:space="preserve"> </w:t>
      </w:r>
      <w:r w:rsidR="00FC394B" w:rsidRPr="00DC5A82">
        <w:rPr>
          <w:rFonts w:ascii="Times New Roman" w:eastAsia="Times New Roman" w:hAnsi="Times New Roman" w:cs="Times New Roman"/>
          <w:bCs/>
          <w:lang w:eastAsia="ro-RO"/>
        </w:rPr>
        <w:t>ora 00</w:t>
      </w:r>
      <w:r w:rsidR="00FC394B" w:rsidRPr="00DC5A82">
        <w:rPr>
          <w:rFonts w:ascii="Times New Roman" w:eastAsia="Times New Roman" w:hAnsi="Times New Roman" w:cs="Times New Roman"/>
          <w:bCs/>
          <w:lang w:val="en-US" w:eastAsia="ro-RO"/>
        </w:rPr>
        <w:t>:</w:t>
      </w:r>
      <w:r w:rsidR="00FC394B" w:rsidRPr="00DC5A82">
        <w:rPr>
          <w:rFonts w:ascii="Times New Roman" w:eastAsia="Times New Roman" w:hAnsi="Times New Roman" w:cs="Times New Roman"/>
          <w:bCs/>
          <w:lang w:eastAsia="ro-RO"/>
        </w:rPr>
        <w:t>00</w:t>
      </w:r>
      <w:r w:rsidR="00FC394B">
        <w:rPr>
          <w:rFonts w:ascii="Times New Roman" w:eastAsia="Times New Roman" w:hAnsi="Times New Roman" w:cs="Times New Roman"/>
          <w:bCs/>
          <w:lang w:eastAsia="ro-RO"/>
        </w:rPr>
        <w:t>,</w:t>
      </w:r>
      <w:r w:rsidR="00B771EC">
        <w:rPr>
          <w:rFonts w:ascii="Times New Roman" w:eastAsia="Times New Roman" w:hAnsi="Times New Roman" w:cs="Times New Roman"/>
          <w:lang w:eastAsia="ro-RO"/>
        </w:rPr>
        <w:t xml:space="preserve"> după cum urmează</w:t>
      </w:r>
      <w:r w:rsidR="00B771EC" w:rsidRPr="00226D5C">
        <w:rPr>
          <w:rFonts w:ascii="Times New Roman" w:eastAsia="Times New Roman" w:hAnsi="Times New Roman" w:cs="Times New Roman"/>
          <w:lang w:eastAsia="ro-RO"/>
        </w:rPr>
        <w:t>:</w:t>
      </w:r>
    </w:p>
    <w:p w:rsidR="00B771EC" w:rsidRDefault="00B771EC" w:rsidP="00B771EC">
      <w:pPr>
        <w:numPr>
          <w:ilvl w:val="0"/>
          <w:numId w:val="2"/>
        </w:numPr>
        <w:ind w:left="1134"/>
        <w:rPr>
          <w:rFonts w:ascii="Times New Roman" w:eastAsia="Times New Roman" w:hAnsi="Times New Roman" w:cs="Times New Roman"/>
          <w:lang w:eastAsia="ro-RO"/>
        </w:rPr>
      </w:pPr>
      <w:r>
        <w:rPr>
          <w:rFonts w:ascii="Times New Roman" w:eastAsia="Times New Roman" w:hAnsi="Times New Roman" w:cs="Times New Roman"/>
          <w:lang w:eastAsia="ro-RO"/>
        </w:rPr>
        <w:t>Grădiniţa cu Program Prelungit „Fraţii Grimm” Sibiu trece din scenariul 3 în scenariul 2;</w:t>
      </w:r>
    </w:p>
    <w:p w:rsidR="00B771EC" w:rsidRDefault="00B771EC" w:rsidP="00B771EC">
      <w:pPr>
        <w:numPr>
          <w:ilvl w:val="0"/>
          <w:numId w:val="2"/>
        </w:numPr>
        <w:ind w:left="1134"/>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Liceul Tehnologic „Ilie </w:t>
      </w:r>
      <w:proofErr w:type="spellStart"/>
      <w:r>
        <w:rPr>
          <w:rFonts w:ascii="Times New Roman" w:eastAsia="Times New Roman" w:hAnsi="Times New Roman" w:cs="Times New Roman"/>
          <w:lang w:eastAsia="ro-RO"/>
        </w:rPr>
        <w:t>Măcelariu</w:t>
      </w:r>
      <w:proofErr w:type="spellEnd"/>
      <w:r>
        <w:rPr>
          <w:rFonts w:ascii="Times New Roman" w:eastAsia="Times New Roman" w:hAnsi="Times New Roman" w:cs="Times New Roman"/>
          <w:lang w:eastAsia="ro-RO"/>
        </w:rPr>
        <w:t>” Miercurea Sibiului ( cu toate structurile</w:t>
      </w:r>
      <w:r>
        <w:rPr>
          <w:rFonts w:ascii="Times New Roman" w:eastAsia="Times New Roman" w:hAnsi="Times New Roman" w:cs="Times New Roman"/>
          <w:lang w:val="en-US" w:eastAsia="ro-RO"/>
        </w:rPr>
        <w:t xml:space="preserve">: </w:t>
      </w:r>
      <w:r w:rsidRPr="002B5B3A">
        <w:rPr>
          <w:rFonts w:ascii="Times New Roman" w:eastAsia="Times New Roman" w:hAnsi="Times New Roman" w:cs="Times New Roman"/>
          <w:i/>
          <w:lang w:val="en-US" w:eastAsia="ro-RO"/>
        </w:rPr>
        <w:t>Ş</w:t>
      </w:r>
      <w:r w:rsidRPr="002B5B3A">
        <w:rPr>
          <w:rFonts w:ascii="Times New Roman" w:eastAsia="Times New Roman" w:hAnsi="Times New Roman" w:cs="Times New Roman"/>
          <w:i/>
          <w:lang w:eastAsia="ro-RO"/>
        </w:rPr>
        <w:t>coala Gimnazială Apoldu de Sus, Grădiniţa cu Program Prelungit Dobârca, Şcoala Gimnazială Dobârca</w:t>
      </w:r>
      <w:r>
        <w:rPr>
          <w:rFonts w:ascii="Times New Roman" w:eastAsia="Times New Roman" w:hAnsi="Times New Roman" w:cs="Times New Roman"/>
          <w:lang w:val="en-US" w:eastAsia="ro-RO"/>
        </w:rPr>
        <w:t>)</w:t>
      </w:r>
      <w:r w:rsidR="002B5B3A">
        <w:rPr>
          <w:rFonts w:ascii="Times New Roman" w:eastAsia="Times New Roman" w:hAnsi="Times New Roman" w:cs="Times New Roman"/>
          <w:lang w:val="en-US" w:eastAsia="ro-RO"/>
        </w:rPr>
        <w:t>-</w:t>
      </w:r>
      <w:r>
        <w:rPr>
          <w:rFonts w:ascii="Times New Roman" w:eastAsia="Times New Roman" w:hAnsi="Times New Roman" w:cs="Times New Roman"/>
          <w:lang w:val="en-US" w:eastAsia="ro-RO"/>
        </w:rPr>
        <w:t xml:space="preserve"> </w:t>
      </w:r>
      <w:r>
        <w:rPr>
          <w:rFonts w:ascii="Times New Roman" w:eastAsia="Times New Roman" w:hAnsi="Times New Roman" w:cs="Times New Roman"/>
          <w:lang w:eastAsia="ro-RO"/>
        </w:rPr>
        <w:t xml:space="preserve">trece din scenariul </w:t>
      </w:r>
      <w:r w:rsidR="002B5B3A">
        <w:rPr>
          <w:rFonts w:ascii="Times New Roman" w:eastAsia="Times New Roman" w:hAnsi="Times New Roman" w:cs="Times New Roman"/>
          <w:lang w:eastAsia="ro-RO"/>
        </w:rPr>
        <w:t>2</w:t>
      </w:r>
      <w:r>
        <w:rPr>
          <w:rFonts w:ascii="Times New Roman" w:eastAsia="Times New Roman" w:hAnsi="Times New Roman" w:cs="Times New Roman"/>
          <w:lang w:eastAsia="ro-RO"/>
        </w:rPr>
        <w:t xml:space="preserve"> în scenariul </w:t>
      </w:r>
      <w:r w:rsidR="002B5B3A">
        <w:rPr>
          <w:rFonts w:ascii="Times New Roman" w:eastAsia="Times New Roman" w:hAnsi="Times New Roman" w:cs="Times New Roman"/>
          <w:lang w:eastAsia="ro-RO"/>
        </w:rPr>
        <w:t>1</w:t>
      </w:r>
      <w:r>
        <w:rPr>
          <w:rFonts w:ascii="Times New Roman" w:eastAsia="Times New Roman" w:hAnsi="Times New Roman" w:cs="Times New Roman"/>
          <w:lang w:eastAsia="ro-RO"/>
        </w:rPr>
        <w:t>;</w:t>
      </w:r>
    </w:p>
    <w:p w:rsidR="00424226" w:rsidRPr="00072679" w:rsidRDefault="002B5B3A" w:rsidP="008E260C">
      <w:pPr>
        <w:numPr>
          <w:ilvl w:val="0"/>
          <w:numId w:val="2"/>
        </w:numPr>
        <w:ind w:left="1134"/>
        <w:rPr>
          <w:rFonts w:ascii="Times New Roman" w:eastAsia="Times New Roman" w:hAnsi="Times New Roman" w:cs="Times New Roman"/>
          <w:lang w:eastAsia="ro-RO"/>
        </w:rPr>
      </w:pPr>
      <w:r>
        <w:rPr>
          <w:rFonts w:ascii="Times New Roman" w:eastAsia="Times New Roman" w:hAnsi="Times New Roman" w:cs="Times New Roman"/>
          <w:lang w:eastAsia="ro-RO"/>
        </w:rPr>
        <w:t xml:space="preserve">Şcoala Gimnazială Slimnic </w:t>
      </w:r>
      <w:r>
        <w:rPr>
          <w:rFonts w:ascii="Times New Roman" w:eastAsia="Times New Roman" w:hAnsi="Times New Roman" w:cs="Times New Roman"/>
          <w:lang w:val="en-US" w:eastAsia="ro-RO"/>
        </w:rPr>
        <w:t xml:space="preserve">( cu </w:t>
      </w:r>
      <w:proofErr w:type="spellStart"/>
      <w:r>
        <w:rPr>
          <w:rFonts w:ascii="Times New Roman" w:eastAsia="Times New Roman" w:hAnsi="Times New Roman" w:cs="Times New Roman"/>
          <w:lang w:val="en-US" w:eastAsia="ro-RO"/>
        </w:rPr>
        <w:t>toate</w:t>
      </w:r>
      <w:proofErr w:type="spellEnd"/>
      <w:r>
        <w:rPr>
          <w:rFonts w:ascii="Times New Roman" w:eastAsia="Times New Roman" w:hAnsi="Times New Roman" w:cs="Times New Roman"/>
          <w:lang w:val="en-US" w:eastAsia="ro-RO"/>
        </w:rPr>
        <w:t xml:space="preserve"> </w:t>
      </w:r>
      <w:proofErr w:type="spellStart"/>
      <w:r>
        <w:rPr>
          <w:rFonts w:ascii="Times New Roman" w:eastAsia="Times New Roman" w:hAnsi="Times New Roman" w:cs="Times New Roman"/>
          <w:lang w:val="en-US" w:eastAsia="ro-RO"/>
        </w:rPr>
        <w:t>structurile</w:t>
      </w:r>
      <w:proofErr w:type="spellEnd"/>
      <w:r>
        <w:rPr>
          <w:rFonts w:ascii="Times New Roman" w:eastAsia="Times New Roman" w:hAnsi="Times New Roman" w:cs="Times New Roman"/>
          <w:lang w:val="en-US" w:eastAsia="ro-RO"/>
        </w:rPr>
        <w:t xml:space="preserve">: </w:t>
      </w:r>
      <w:r w:rsidRPr="002B5B3A">
        <w:rPr>
          <w:rFonts w:ascii="Times New Roman" w:eastAsia="Times New Roman" w:hAnsi="Times New Roman" w:cs="Times New Roman"/>
          <w:i/>
          <w:lang w:eastAsia="ro-RO"/>
        </w:rPr>
        <w:t>Grădiniţa cu Program</w:t>
      </w:r>
      <w:r>
        <w:rPr>
          <w:rFonts w:ascii="Times New Roman" w:eastAsia="Times New Roman" w:hAnsi="Times New Roman" w:cs="Times New Roman"/>
          <w:i/>
          <w:lang w:eastAsia="ro-RO"/>
        </w:rPr>
        <w:t xml:space="preserve"> Normal </w:t>
      </w:r>
      <w:r>
        <w:rPr>
          <w:rFonts w:ascii="Times New Roman" w:eastAsia="Times New Roman" w:hAnsi="Times New Roman" w:cs="Times New Roman"/>
          <w:lang w:val="en-US" w:eastAsia="ro-RO"/>
        </w:rPr>
        <w:t xml:space="preserve"> </w:t>
      </w:r>
      <w:proofErr w:type="spellStart"/>
      <w:r w:rsidRPr="002B5B3A">
        <w:rPr>
          <w:rFonts w:ascii="Times New Roman" w:eastAsia="Times New Roman" w:hAnsi="Times New Roman" w:cs="Times New Roman"/>
          <w:i/>
          <w:lang w:val="en-US" w:eastAsia="ro-RO"/>
        </w:rPr>
        <w:t>Slimnic</w:t>
      </w:r>
      <w:proofErr w:type="spellEnd"/>
      <w:r>
        <w:rPr>
          <w:rFonts w:ascii="Times New Roman" w:eastAsia="Times New Roman" w:hAnsi="Times New Roman" w:cs="Times New Roman"/>
          <w:i/>
          <w:lang w:val="en-US" w:eastAsia="ro-RO"/>
        </w:rPr>
        <w:t xml:space="preserve">, </w:t>
      </w:r>
      <w:r w:rsidRPr="002B5B3A">
        <w:rPr>
          <w:rFonts w:ascii="Times New Roman" w:eastAsia="Times New Roman" w:hAnsi="Times New Roman" w:cs="Times New Roman"/>
          <w:i/>
          <w:lang w:eastAsia="ro-RO"/>
        </w:rPr>
        <w:t>Grădiniţa cu Program</w:t>
      </w:r>
      <w:r>
        <w:rPr>
          <w:rFonts w:ascii="Times New Roman" w:eastAsia="Times New Roman" w:hAnsi="Times New Roman" w:cs="Times New Roman"/>
          <w:i/>
          <w:lang w:eastAsia="ro-RO"/>
        </w:rPr>
        <w:t xml:space="preserve"> Normal Ruşi, </w:t>
      </w:r>
      <w:r w:rsidRPr="002B5B3A">
        <w:rPr>
          <w:rFonts w:ascii="Times New Roman" w:eastAsia="Times New Roman" w:hAnsi="Times New Roman" w:cs="Times New Roman"/>
          <w:i/>
          <w:lang w:val="en-US" w:eastAsia="ro-RO"/>
        </w:rPr>
        <w:t>Ş</w:t>
      </w:r>
      <w:r w:rsidRPr="002B5B3A">
        <w:rPr>
          <w:rFonts w:ascii="Times New Roman" w:eastAsia="Times New Roman" w:hAnsi="Times New Roman" w:cs="Times New Roman"/>
          <w:i/>
          <w:lang w:eastAsia="ro-RO"/>
        </w:rPr>
        <w:t>coala Gimnazială</w:t>
      </w:r>
      <w:r>
        <w:rPr>
          <w:rFonts w:ascii="Times New Roman" w:eastAsia="Times New Roman" w:hAnsi="Times New Roman" w:cs="Times New Roman"/>
          <w:i/>
          <w:lang w:eastAsia="ro-RO"/>
        </w:rPr>
        <w:t xml:space="preserve"> Ruşi </w:t>
      </w:r>
      <w:r>
        <w:rPr>
          <w:rFonts w:ascii="Times New Roman" w:eastAsia="Times New Roman" w:hAnsi="Times New Roman" w:cs="Times New Roman"/>
          <w:i/>
          <w:lang w:val="en-US" w:eastAsia="ro-RO"/>
        </w:rPr>
        <w:t>)-</w:t>
      </w:r>
      <w:r w:rsidRPr="002B5B3A">
        <w:rPr>
          <w:rFonts w:ascii="Times New Roman" w:eastAsia="Times New Roman" w:hAnsi="Times New Roman" w:cs="Times New Roman"/>
          <w:lang w:eastAsia="ro-RO"/>
        </w:rPr>
        <w:t xml:space="preserve"> </w:t>
      </w:r>
      <w:r>
        <w:rPr>
          <w:rFonts w:ascii="Times New Roman" w:eastAsia="Times New Roman" w:hAnsi="Times New Roman" w:cs="Times New Roman"/>
          <w:lang w:eastAsia="ro-RO"/>
        </w:rPr>
        <w:t xml:space="preserve">trece din scenariul </w:t>
      </w:r>
      <w:r w:rsidR="009B3B45">
        <w:rPr>
          <w:rFonts w:ascii="Times New Roman" w:eastAsia="Times New Roman" w:hAnsi="Times New Roman" w:cs="Times New Roman"/>
          <w:lang w:eastAsia="ro-RO"/>
        </w:rPr>
        <w:t>3</w:t>
      </w:r>
      <w:r>
        <w:rPr>
          <w:rFonts w:ascii="Times New Roman" w:eastAsia="Times New Roman" w:hAnsi="Times New Roman" w:cs="Times New Roman"/>
          <w:lang w:eastAsia="ro-RO"/>
        </w:rPr>
        <w:t xml:space="preserve"> în scenariul </w:t>
      </w:r>
      <w:r w:rsidR="009B3B45">
        <w:rPr>
          <w:rFonts w:ascii="Times New Roman" w:eastAsia="Times New Roman" w:hAnsi="Times New Roman" w:cs="Times New Roman"/>
          <w:lang w:eastAsia="ro-RO"/>
        </w:rPr>
        <w:t>1</w:t>
      </w:r>
      <w:r>
        <w:rPr>
          <w:rFonts w:ascii="Times New Roman" w:eastAsia="Times New Roman" w:hAnsi="Times New Roman" w:cs="Times New Roman"/>
          <w:lang w:eastAsia="ro-RO"/>
        </w:rPr>
        <w:t>.</w:t>
      </w:r>
      <w:r>
        <w:rPr>
          <w:rFonts w:ascii="Times New Roman" w:eastAsia="Times New Roman" w:hAnsi="Times New Roman" w:cs="Times New Roman"/>
          <w:i/>
          <w:lang w:val="en-US" w:eastAsia="ro-RO"/>
        </w:rPr>
        <w:t xml:space="preserve"> </w:t>
      </w:r>
    </w:p>
    <w:p w:rsidR="002F27CE" w:rsidRPr="00072679" w:rsidRDefault="00042155" w:rsidP="008E260C">
      <w:pPr>
        <w:rPr>
          <w:rFonts w:ascii="Times New Roman" w:eastAsia="Times New Roman" w:hAnsi="Times New Roman" w:cs="Times New Roman"/>
          <w:bCs/>
          <w:lang w:eastAsia="ro-RO"/>
        </w:rPr>
      </w:pPr>
      <w:r w:rsidRPr="00226D5C">
        <w:rPr>
          <w:rFonts w:ascii="Times New Roman" w:eastAsia="Times New Roman" w:hAnsi="Times New Roman" w:cs="Times New Roman"/>
          <w:lang w:eastAsia="ro-RO"/>
        </w:rPr>
        <w:tab/>
      </w:r>
      <w:r w:rsidRPr="00226D5C">
        <w:rPr>
          <w:rFonts w:ascii="Times New Roman" w:eastAsia="Times New Roman" w:hAnsi="Times New Roman" w:cs="Times New Roman"/>
          <w:b/>
          <w:bCs/>
          <w:lang w:eastAsia="ro-RO"/>
        </w:rPr>
        <w:t>Art. 2.</w:t>
      </w:r>
      <w:r w:rsidRPr="00226D5C">
        <w:rPr>
          <w:rFonts w:ascii="Times New Roman" w:eastAsia="Times New Roman" w:hAnsi="Times New Roman" w:cs="Times New Roman"/>
          <w:lang w:eastAsia="ro-RO"/>
        </w:rPr>
        <w:t xml:space="preserve"> </w:t>
      </w:r>
      <w:r w:rsidR="00072679" w:rsidRPr="00DC5A82">
        <w:rPr>
          <w:rFonts w:ascii="Times New Roman" w:eastAsia="Times New Roman" w:hAnsi="Times New Roman" w:cs="Times New Roman"/>
          <w:bCs/>
          <w:lang w:eastAsia="ro-RO"/>
        </w:rPr>
        <w:t xml:space="preserve">Având în vedere evoluţia </w:t>
      </w:r>
      <w:proofErr w:type="spellStart"/>
      <w:r w:rsidR="00072679" w:rsidRPr="00DC5A82">
        <w:rPr>
          <w:rFonts w:ascii="Times New Roman" w:eastAsia="Times New Roman" w:hAnsi="Times New Roman" w:cs="Times New Roman"/>
          <w:bCs/>
          <w:lang w:eastAsia="ro-RO"/>
        </w:rPr>
        <w:t>situţiei</w:t>
      </w:r>
      <w:proofErr w:type="spellEnd"/>
      <w:r w:rsidR="00072679" w:rsidRPr="00DC5A82">
        <w:rPr>
          <w:rFonts w:ascii="Times New Roman" w:eastAsia="Times New Roman" w:hAnsi="Times New Roman" w:cs="Times New Roman"/>
          <w:bCs/>
          <w:lang w:eastAsia="ro-RO"/>
        </w:rPr>
        <w:t xml:space="preserve"> epidemiologice</w:t>
      </w:r>
      <w:r w:rsidR="00072679">
        <w:rPr>
          <w:rFonts w:ascii="Times New Roman" w:eastAsia="Times New Roman" w:hAnsi="Times New Roman" w:cs="Times New Roman"/>
          <w:bCs/>
          <w:lang w:eastAsia="ro-RO"/>
        </w:rPr>
        <w:t xml:space="preserve"> la nivelul localităţii Slimnic,</w:t>
      </w:r>
      <w:r w:rsidR="00072679" w:rsidRPr="00DC5A82">
        <w:rPr>
          <w:rFonts w:ascii="Times New Roman" w:eastAsia="Times New Roman" w:hAnsi="Times New Roman" w:cs="Times New Roman"/>
          <w:bCs/>
          <w:lang w:eastAsia="ro-RO"/>
        </w:rPr>
        <w:t xml:space="preserve"> încetează aplicarea măsurilor suplimentare prevăzute în Hotărârile nr. 41</w:t>
      </w:r>
      <w:r w:rsidR="00072679" w:rsidRPr="00DC5A82">
        <w:rPr>
          <w:rFonts w:ascii="Times New Roman" w:eastAsia="Times New Roman" w:hAnsi="Times New Roman" w:cs="Times New Roman"/>
          <w:bCs/>
          <w:lang w:val="en-US" w:eastAsia="ro-RO"/>
        </w:rPr>
        <w:t>/04.09.2020</w:t>
      </w:r>
      <w:r w:rsidR="00072679">
        <w:rPr>
          <w:rFonts w:ascii="Times New Roman" w:eastAsia="Times New Roman" w:hAnsi="Times New Roman" w:cs="Times New Roman"/>
          <w:bCs/>
          <w:lang w:val="en-US" w:eastAsia="ro-RO"/>
        </w:rPr>
        <w:t>,</w:t>
      </w:r>
      <w:r w:rsidR="00072679" w:rsidRPr="00DC5A82">
        <w:rPr>
          <w:rFonts w:ascii="Times New Roman" w:eastAsia="Times New Roman" w:hAnsi="Times New Roman" w:cs="Times New Roman"/>
          <w:bCs/>
          <w:lang w:val="en-US" w:eastAsia="ro-RO"/>
        </w:rPr>
        <w:t xml:space="preserve"> </w:t>
      </w:r>
      <w:r w:rsidR="00072679" w:rsidRPr="00DC5A82">
        <w:rPr>
          <w:rFonts w:ascii="Times New Roman" w:eastAsia="Times New Roman" w:hAnsi="Times New Roman" w:cs="Times New Roman"/>
          <w:bCs/>
          <w:lang w:eastAsia="ro-RO"/>
        </w:rPr>
        <w:t>începând cu data de 19.09.2020</w:t>
      </w:r>
      <w:r w:rsidR="00FC394B">
        <w:rPr>
          <w:rFonts w:ascii="Times New Roman" w:eastAsia="Times New Roman" w:hAnsi="Times New Roman" w:cs="Times New Roman"/>
          <w:bCs/>
          <w:lang w:eastAsia="ro-RO"/>
        </w:rPr>
        <w:t>,</w:t>
      </w:r>
      <w:r w:rsidR="00072679" w:rsidRPr="00DC5A82">
        <w:rPr>
          <w:rFonts w:ascii="Times New Roman" w:eastAsia="Times New Roman" w:hAnsi="Times New Roman" w:cs="Times New Roman"/>
          <w:bCs/>
          <w:lang w:eastAsia="ro-RO"/>
        </w:rPr>
        <w:t xml:space="preserve"> ora 00</w:t>
      </w:r>
      <w:r w:rsidR="00072679" w:rsidRPr="00DC5A82">
        <w:rPr>
          <w:rFonts w:ascii="Times New Roman" w:eastAsia="Times New Roman" w:hAnsi="Times New Roman" w:cs="Times New Roman"/>
          <w:bCs/>
          <w:lang w:val="en-US" w:eastAsia="ro-RO"/>
        </w:rPr>
        <w:t>:</w:t>
      </w:r>
      <w:r w:rsidR="00072679" w:rsidRPr="00DC5A82">
        <w:rPr>
          <w:rFonts w:ascii="Times New Roman" w:eastAsia="Times New Roman" w:hAnsi="Times New Roman" w:cs="Times New Roman"/>
          <w:bCs/>
          <w:lang w:eastAsia="ro-RO"/>
        </w:rPr>
        <w:t>00</w:t>
      </w:r>
      <w:r w:rsidR="00072679">
        <w:rPr>
          <w:rFonts w:ascii="Times New Roman" w:eastAsia="Times New Roman" w:hAnsi="Times New Roman" w:cs="Times New Roman"/>
          <w:bCs/>
          <w:lang w:eastAsia="ro-RO"/>
        </w:rPr>
        <w:t>.</w:t>
      </w:r>
    </w:p>
    <w:p w:rsidR="006E45FC" w:rsidRPr="00226D5C" w:rsidRDefault="002F27CE" w:rsidP="00D141B3">
      <w:pPr>
        <w:rPr>
          <w:rFonts w:ascii="Times New Roman" w:eastAsia="Times New Roman" w:hAnsi="Times New Roman" w:cs="Times New Roman"/>
          <w:lang w:eastAsia="ro-RO"/>
        </w:rPr>
      </w:pPr>
      <w:r w:rsidRPr="00226D5C">
        <w:rPr>
          <w:rFonts w:ascii="Times New Roman" w:eastAsia="Times New Roman" w:hAnsi="Times New Roman" w:cs="Times New Roman"/>
          <w:lang w:eastAsia="ro-RO"/>
        </w:rPr>
        <w:tab/>
      </w:r>
      <w:bookmarkEnd w:id="0"/>
      <w:bookmarkEnd w:id="1"/>
      <w:r w:rsidR="006E45FC" w:rsidRPr="00226D5C">
        <w:rPr>
          <w:rFonts w:ascii="Times New Roman" w:eastAsia="Times New Roman" w:hAnsi="Times New Roman" w:cs="Times New Roman"/>
          <w:b/>
          <w:bCs/>
          <w:lang w:eastAsia="ro-RO"/>
        </w:rPr>
        <w:t xml:space="preserve">Art. </w:t>
      </w:r>
      <w:r w:rsidR="00573396">
        <w:rPr>
          <w:rFonts w:ascii="Times New Roman" w:eastAsia="Times New Roman" w:hAnsi="Times New Roman" w:cs="Times New Roman"/>
          <w:b/>
          <w:bCs/>
          <w:lang w:eastAsia="ro-RO"/>
        </w:rPr>
        <w:t>3</w:t>
      </w:r>
      <w:r w:rsidR="00BE1A0A" w:rsidRPr="00226D5C">
        <w:rPr>
          <w:rFonts w:ascii="Times New Roman" w:eastAsia="Times New Roman" w:hAnsi="Times New Roman" w:cs="Times New Roman"/>
          <w:b/>
          <w:bCs/>
          <w:lang w:eastAsia="ro-RO"/>
        </w:rPr>
        <w:t>.</w:t>
      </w:r>
      <w:r w:rsidR="006E45FC" w:rsidRPr="00226D5C">
        <w:rPr>
          <w:rFonts w:ascii="Times New Roman" w:eastAsia="Times New Roman" w:hAnsi="Times New Roman" w:cs="Times New Roman"/>
          <w:lang w:eastAsia="ro-RO"/>
        </w:rPr>
        <w:t xml:space="preserve"> Prezenta hotărâre se transmite membrilor Comitetului Jude</w:t>
      </w:r>
      <w:r w:rsidR="00BD5AF6" w:rsidRPr="00226D5C">
        <w:rPr>
          <w:rFonts w:ascii="Times New Roman" w:eastAsia="Times New Roman" w:hAnsi="Times New Roman" w:cs="Times New Roman"/>
          <w:lang w:eastAsia="ro-RO"/>
        </w:rPr>
        <w:t>ţ</w:t>
      </w:r>
      <w:r w:rsidR="006E45FC" w:rsidRPr="00226D5C">
        <w:rPr>
          <w:rFonts w:ascii="Times New Roman" w:eastAsia="Times New Roman" w:hAnsi="Times New Roman" w:cs="Times New Roman"/>
          <w:lang w:eastAsia="ro-RO"/>
        </w:rPr>
        <w:t>ean pentru Situa</w:t>
      </w:r>
      <w:r w:rsidR="00BD5AF6" w:rsidRPr="00226D5C">
        <w:rPr>
          <w:rFonts w:ascii="Times New Roman" w:eastAsia="Times New Roman" w:hAnsi="Times New Roman" w:cs="Times New Roman"/>
          <w:lang w:eastAsia="ro-RO"/>
        </w:rPr>
        <w:t>ţ</w:t>
      </w:r>
      <w:r w:rsidR="006E45FC" w:rsidRPr="00226D5C">
        <w:rPr>
          <w:rFonts w:ascii="Times New Roman" w:eastAsia="Times New Roman" w:hAnsi="Times New Roman" w:cs="Times New Roman"/>
          <w:lang w:eastAsia="ro-RO"/>
        </w:rPr>
        <w:t>ii de Urgen</w:t>
      </w:r>
      <w:r w:rsidR="00BD5AF6" w:rsidRPr="00226D5C">
        <w:rPr>
          <w:rFonts w:ascii="Times New Roman" w:eastAsia="Times New Roman" w:hAnsi="Times New Roman" w:cs="Times New Roman"/>
          <w:lang w:eastAsia="ro-RO"/>
        </w:rPr>
        <w:t>ţ</w:t>
      </w:r>
      <w:r w:rsidR="006E45FC" w:rsidRPr="00226D5C">
        <w:rPr>
          <w:rFonts w:ascii="Times New Roman" w:eastAsia="Times New Roman" w:hAnsi="Times New Roman" w:cs="Times New Roman"/>
          <w:lang w:eastAsia="ro-RO"/>
        </w:rPr>
        <w:t>ă Sibiu</w:t>
      </w:r>
      <w:r w:rsidR="00223559" w:rsidRPr="00226D5C">
        <w:rPr>
          <w:rFonts w:ascii="Times New Roman" w:eastAsia="Times New Roman" w:hAnsi="Times New Roman" w:cs="Times New Roman"/>
          <w:lang w:eastAsia="ro-RO"/>
        </w:rPr>
        <w:t xml:space="preserve"> </w:t>
      </w:r>
      <w:r w:rsidR="006E45FC" w:rsidRPr="00226D5C">
        <w:rPr>
          <w:rFonts w:ascii="Times New Roman" w:eastAsia="Times New Roman" w:hAnsi="Times New Roman" w:cs="Times New Roman"/>
          <w:lang w:eastAsia="ro-RO"/>
        </w:rPr>
        <w:t>prin grija Secretariatului Tehnic Permanent al Comitetului Jude</w:t>
      </w:r>
      <w:r w:rsidR="00BD5AF6" w:rsidRPr="00226D5C">
        <w:rPr>
          <w:rFonts w:ascii="Times New Roman" w:eastAsia="Times New Roman" w:hAnsi="Times New Roman" w:cs="Times New Roman"/>
          <w:lang w:eastAsia="ro-RO"/>
        </w:rPr>
        <w:t>ţ</w:t>
      </w:r>
      <w:r w:rsidR="006E45FC" w:rsidRPr="00226D5C">
        <w:rPr>
          <w:rFonts w:ascii="Times New Roman" w:eastAsia="Times New Roman" w:hAnsi="Times New Roman" w:cs="Times New Roman"/>
          <w:lang w:eastAsia="ro-RO"/>
        </w:rPr>
        <w:t>ean pentru Situa</w:t>
      </w:r>
      <w:r w:rsidR="00BD5AF6" w:rsidRPr="00226D5C">
        <w:rPr>
          <w:rFonts w:ascii="Times New Roman" w:eastAsia="Times New Roman" w:hAnsi="Times New Roman" w:cs="Times New Roman"/>
          <w:lang w:eastAsia="ro-RO"/>
        </w:rPr>
        <w:t>ţ</w:t>
      </w:r>
      <w:r w:rsidR="006E45FC" w:rsidRPr="00226D5C">
        <w:rPr>
          <w:rFonts w:ascii="Times New Roman" w:eastAsia="Times New Roman" w:hAnsi="Times New Roman" w:cs="Times New Roman"/>
          <w:lang w:eastAsia="ro-RO"/>
        </w:rPr>
        <w:t>ii de Urgen</w:t>
      </w:r>
      <w:r w:rsidR="00BD5AF6" w:rsidRPr="00226D5C">
        <w:rPr>
          <w:rFonts w:ascii="Times New Roman" w:eastAsia="Times New Roman" w:hAnsi="Times New Roman" w:cs="Times New Roman"/>
          <w:lang w:eastAsia="ro-RO"/>
        </w:rPr>
        <w:t>ţ</w:t>
      </w:r>
      <w:r w:rsidR="006E45FC" w:rsidRPr="00226D5C">
        <w:rPr>
          <w:rFonts w:ascii="Times New Roman" w:eastAsia="Times New Roman" w:hAnsi="Times New Roman" w:cs="Times New Roman"/>
          <w:lang w:eastAsia="ro-RO"/>
        </w:rPr>
        <w:t>ă Sibiu</w:t>
      </w:r>
      <w:r w:rsidR="003E4C86">
        <w:rPr>
          <w:rFonts w:ascii="Times New Roman" w:eastAsia="Times New Roman" w:hAnsi="Times New Roman" w:cs="Times New Roman"/>
          <w:lang w:eastAsia="ro-RO"/>
        </w:rPr>
        <w:t>, iar unităţilor de învăţământ prin grija Inspectoratului Şcolar Judeţean Sibiu</w:t>
      </w:r>
      <w:r w:rsidR="006E45FC" w:rsidRPr="00226D5C">
        <w:rPr>
          <w:rFonts w:ascii="Times New Roman" w:eastAsia="Times New Roman" w:hAnsi="Times New Roman" w:cs="Times New Roman"/>
          <w:lang w:eastAsia="ro-RO"/>
        </w:rPr>
        <w:t xml:space="preserve">. </w:t>
      </w:r>
    </w:p>
    <w:p w:rsidR="00E2713C" w:rsidRPr="00BE1A0A" w:rsidRDefault="00E2713C" w:rsidP="006E45FC">
      <w:pPr>
        <w:rPr>
          <w:rFonts w:ascii="Times New Roman" w:eastAsia="Times New Roman" w:hAnsi="Times New Roman" w:cs="Times New Roman"/>
          <w:b/>
          <w:lang w:eastAsia="ro-RO"/>
        </w:rPr>
      </w:pPr>
    </w:p>
    <w:p w:rsidR="00630AC2" w:rsidRPr="002F27CE" w:rsidRDefault="006E45FC" w:rsidP="006E45FC">
      <w:pPr>
        <w:jc w:val="center"/>
        <w:rPr>
          <w:rFonts w:ascii="Times New Roman" w:eastAsia="Times New Roman" w:hAnsi="Times New Roman" w:cs="Times New Roman"/>
          <w:b/>
          <w:lang w:eastAsia="ro-RO"/>
        </w:rPr>
      </w:pPr>
      <w:r w:rsidRPr="002F27CE">
        <w:rPr>
          <w:rFonts w:ascii="Times New Roman" w:eastAsia="Times New Roman" w:hAnsi="Times New Roman" w:cs="Times New Roman"/>
          <w:b/>
          <w:lang w:eastAsia="ro-RO"/>
        </w:rPr>
        <w:t>Preşedintele</w:t>
      </w:r>
    </w:p>
    <w:p w:rsidR="006E45FC" w:rsidRPr="002F27CE" w:rsidRDefault="006E45FC" w:rsidP="006E45FC">
      <w:pPr>
        <w:jc w:val="center"/>
        <w:rPr>
          <w:rFonts w:ascii="Times New Roman" w:eastAsia="Times New Roman" w:hAnsi="Times New Roman" w:cs="Times New Roman"/>
          <w:b/>
          <w:lang w:eastAsia="ro-RO"/>
        </w:rPr>
      </w:pPr>
      <w:r w:rsidRPr="002F27CE">
        <w:rPr>
          <w:rFonts w:ascii="Times New Roman" w:eastAsia="Times New Roman" w:hAnsi="Times New Roman" w:cs="Times New Roman"/>
          <w:b/>
          <w:lang w:eastAsia="ro-RO"/>
        </w:rPr>
        <w:t>Comitetului Judeţean pentru Situaţii de Urgenţă al Judeţului Sibiu</w:t>
      </w:r>
    </w:p>
    <w:p w:rsidR="006E45FC" w:rsidRPr="002F27CE" w:rsidRDefault="006E45FC" w:rsidP="006E45FC">
      <w:pPr>
        <w:jc w:val="center"/>
        <w:rPr>
          <w:rFonts w:ascii="Times New Roman" w:eastAsia="Times New Roman" w:hAnsi="Times New Roman" w:cs="Times New Roman"/>
          <w:b/>
          <w:lang w:eastAsia="ro-RO"/>
        </w:rPr>
      </w:pPr>
      <w:r w:rsidRPr="002F27CE">
        <w:rPr>
          <w:rFonts w:ascii="Times New Roman" w:eastAsia="Times New Roman" w:hAnsi="Times New Roman" w:cs="Times New Roman"/>
          <w:b/>
          <w:lang w:eastAsia="ro-RO"/>
        </w:rPr>
        <w:t>PREFECT,</w:t>
      </w:r>
    </w:p>
    <w:p w:rsidR="00630AC2" w:rsidRPr="002F27CE" w:rsidRDefault="00630AC2" w:rsidP="006E45FC">
      <w:pPr>
        <w:jc w:val="center"/>
        <w:rPr>
          <w:rFonts w:ascii="Times New Roman" w:eastAsia="Times New Roman" w:hAnsi="Times New Roman" w:cs="Times New Roman"/>
          <w:b/>
          <w:lang w:eastAsia="ro-RO"/>
        </w:rPr>
      </w:pPr>
    </w:p>
    <w:p w:rsidR="000F0DC0" w:rsidRDefault="00FF5065" w:rsidP="00BE1A0A">
      <w:pPr>
        <w:jc w:val="center"/>
        <w:rPr>
          <w:rFonts w:ascii="Times New Roman" w:eastAsia="Times New Roman" w:hAnsi="Times New Roman" w:cs="Times New Roman"/>
          <w:b/>
          <w:lang w:eastAsia="ro-RO"/>
        </w:rPr>
      </w:pPr>
      <w:r w:rsidRPr="002F27CE">
        <w:rPr>
          <w:rFonts w:ascii="Times New Roman" w:eastAsia="Times New Roman" w:hAnsi="Times New Roman" w:cs="Times New Roman"/>
          <w:b/>
          <w:lang w:eastAsia="ro-RO"/>
        </w:rPr>
        <w:t>Mircea – Dorin CREŢU</w:t>
      </w:r>
    </w:p>
    <w:p w:rsidR="00E2713C" w:rsidRPr="00223559" w:rsidRDefault="00E2713C" w:rsidP="00BE1A0A">
      <w:pPr>
        <w:jc w:val="center"/>
        <w:rPr>
          <w:rFonts w:ascii="Times New Roman" w:eastAsia="Times New Roman" w:hAnsi="Times New Roman" w:cs="Times New Roman"/>
          <w:b/>
          <w:lang w:eastAsia="ro-RO"/>
        </w:rPr>
      </w:pPr>
    </w:p>
    <w:tbl>
      <w:tblPr>
        <w:tblW w:w="0" w:type="auto"/>
        <w:jc w:val="center"/>
        <w:tblLook w:val="01E0"/>
      </w:tblPr>
      <w:tblGrid>
        <w:gridCol w:w="3250"/>
        <w:gridCol w:w="2450"/>
        <w:gridCol w:w="3364"/>
      </w:tblGrid>
      <w:tr w:rsidR="00BE1A0A" w:rsidRPr="00154157" w:rsidTr="00BE1A0A">
        <w:trPr>
          <w:jc w:val="center"/>
        </w:trPr>
        <w:tc>
          <w:tcPr>
            <w:tcW w:w="3250" w:type="dxa"/>
            <w:shd w:val="clear" w:color="auto" w:fill="auto"/>
          </w:tcPr>
          <w:p w:rsidR="00BE1A0A" w:rsidRPr="006E45FC" w:rsidRDefault="00BE1A0A" w:rsidP="006E45FC">
            <w:pPr>
              <w:jc w:val="left"/>
              <w:rPr>
                <w:rFonts w:ascii="Times New Roman" w:eastAsia="Times New Roman" w:hAnsi="Times New Roman" w:cs="Times New Roman"/>
                <w:b/>
                <w:sz w:val="28"/>
                <w:szCs w:val="28"/>
                <w:lang w:eastAsia="ro-RO"/>
              </w:rPr>
            </w:pPr>
          </w:p>
        </w:tc>
        <w:tc>
          <w:tcPr>
            <w:tcW w:w="2450" w:type="dxa"/>
          </w:tcPr>
          <w:p w:rsidR="00BE1A0A" w:rsidRDefault="00BE1A0A" w:rsidP="006E45FC">
            <w:pPr>
              <w:jc w:val="center"/>
              <w:rPr>
                <w:rFonts w:ascii="Times New Roman" w:eastAsia="Times New Roman" w:hAnsi="Times New Roman" w:cs="Times New Roman"/>
                <w:b/>
                <w:sz w:val="28"/>
                <w:szCs w:val="28"/>
                <w:lang w:eastAsia="ro-RO"/>
              </w:rPr>
            </w:pPr>
          </w:p>
        </w:tc>
        <w:tc>
          <w:tcPr>
            <w:tcW w:w="3364" w:type="dxa"/>
            <w:shd w:val="clear" w:color="auto" w:fill="auto"/>
          </w:tcPr>
          <w:p w:rsidR="00BE1A0A" w:rsidRPr="00BE1A0A" w:rsidRDefault="00BE1A0A" w:rsidP="00BE1A0A">
            <w:pPr>
              <w:pStyle w:val="Titlu1"/>
              <w:jc w:val="both"/>
              <w:rPr>
                <w:rFonts w:ascii="Times New Roman" w:hAnsi="Times New Roman"/>
                <w:lang w:eastAsia="ro-RO"/>
              </w:rPr>
            </w:pPr>
            <w:r w:rsidRPr="00BE1A0A">
              <w:rPr>
                <w:rFonts w:ascii="Times New Roman" w:hAnsi="Times New Roman"/>
                <w:lang w:eastAsia="ro-RO"/>
              </w:rPr>
              <w:t>Contrasemnează</w:t>
            </w:r>
          </w:p>
          <w:p w:rsidR="00BE1A0A" w:rsidRPr="000F0DC0" w:rsidRDefault="00BE1A0A" w:rsidP="000F0DC0">
            <w:pPr>
              <w:pStyle w:val="Titlu1"/>
              <w:ind w:firstLine="0"/>
              <w:jc w:val="both"/>
              <w:rPr>
                <w:rFonts w:ascii="Times New Roman" w:hAnsi="Times New Roman"/>
                <w:lang w:eastAsia="ro-RO"/>
              </w:rPr>
            </w:pPr>
            <w:r w:rsidRPr="00BE1A0A">
              <w:rPr>
                <w:rFonts w:ascii="Times New Roman" w:hAnsi="Times New Roman"/>
                <w:lang w:eastAsia="ro-RO"/>
              </w:rPr>
              <w:t>Secretariat Tehnic  Permanent</w:t>
            </w:r>
          </w:p>
        </w:tc>
      </w:tr>
    </w:tbl>
    <w:p w:rsidR="009B633E" w:rsidRDefault="009B633E" w:rsidP="00223559">
      <w:pPr>
        <w:tabs>
          <w:tab w:val="left" w:pos="3222"/>
        </w:tabs>
        <w:rPr>
          <w:sz w:val="16"/>
          <w:szCs w:val="16"/>
        </w:rPr>
      </w:pPr>
    </w:p>
    <w:sectPr w:rsidR="009B633E" w:rsidSect="000F0DC0">
      <w:footerReference w:type="default" r:id="rId8"/>
      <w:headerReference w:type="first" r:id="rId9"/>
      <w:footerReference w:type="first" r:id="rId10"/>
      <w:pgSz w:w="11900" w:h="16840" w:code="9"/>
      <w:pgMar w:top="-1134" w:right="985" w:bottom="568" w:left="1134" w:header="539" w:footer="16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3FF" w:rsidRDefault="009363FF" w:rsidP="00005E98">
      <w:r>
        <w:separator/>
      </w:r>
    </w:p>
  </w:endnote>
  <w:endnote w:type="continuationSeparator" w:id="1">
    <w:p w:rsidR="009363FF" w:rsidRDefault="009363FF" w:rsidP="00005E9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roman"/>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Trajan Pro">
    <w:altName w:val="Cambria"/>
    <w:charset w:val="EE"/>
    <w:family w:val="roman"/>
    <w:pitch w:val="variable"/>
    <w:sig w:usb0="8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FC1" w:rsidRPr="00AF0131" w:rsidRDefault="00306FC1" w:rsidP="00306FC1">
    <w:pPr>
      <w:pStyle w:val="Subsol"/>
      <w:jc w:val="right"/>
      <w:rPr>
        <w:color w:val="000000"/>
        <w:sz w:val="21"/>
        <w:szCs w:val="21"/>
      </w:rPr>
    </w:pPr>
    <w:r w:rsidRPr="00AF0131">
      <w:rPr>
        <w:color w:val="000000"/>
        <w:sz w:val="21"/>
        <w:szCs w:val="21"/>
      </w:rPr>
      <w:t xml:space="preserve">Pagina </w:t>
    </w:r>
    <w:r w:rsidR="00530368" w:rsidRPr="00AF0131">
      <w:rPr>
        <w:color w:val="000000"/>
        <w:sz w:val="21"/>
        <w:szCs w:val="21"/>
      </w:rPr>
      <w:fldChar w:fldCharType="begin"/>
    </w:r>
    <w:r w:rsidRPr="00AF0131">
      <w:rPr>
        <w:color w:val="000000"/>
        <w:sz w:val="21"/>
        <w:szCs w:val="21"/>
      </w:rPr>
      <w:instrText xml:space="preserve"> PAGE  \* Arabic  \* MERGEFORMAT </w:instrText>
    </w:r>
    <w:r w:rsidR="00530368" w:rsidRPr="00AF0131">
      <w:rPr>
        <w:color w:val="000000"/>
        <w:sz w:val="21"/>
        <w:szCs w:val="21"/>
      </w:rPr>
      <w:fldChar w:fldCharType="separate"/>
    </w:r>
    <w:r w:rsidR="00072679">
      <w:rPr>
        <w:noProof/>
        <w:color w:val="000000"/>
        <w:sz w:val="21"/>
        <w:szCs w:val="21"/>
      </w:rPr>
      <w:t>2</w:t>
    </w:r>
    <w:r w:rsidR="00530368" w:rsidRPr="00AF0131">
      <w:rPr>
        <w:color w:val="000000"/>
        <w:sz w:val="21"/>
        <w:szCs w:val="21"/>
      </w:rPr>
      <w:fldChar w:fldCharType="end"/>
    </w:r>
    <w:r w:rsidRPr="00AF0131">
      <w:rPr>
        <w:color w:val="000000"/>
        <w:sz w:val="21"/>
        <w:szCs w:val="21"/>
      </w:rPr>
      <w:t xml:space="preserve"> / </w:t>
    </w:r>
    <w:fldSimple w:instr=" NUMPAGES  \* Arabic  \* MERGEFORMAT ">
      <w:r w:rsidR="00072679" w:rsidRPr="00072679">
        <w:rPr>
          <w:noProof/>
          <w:color w:val="000000"/>
          <w:sz w:val="21"/>
          <w:szCs w:val="21"/>
        </w:rPr>
        <w:t>2</w:t>
      </w:r>
    </w:fldSimple>
  </w:p>
  <w:p w:rsidR="00306FC1" w:rsidRDefault="00306FC1">
    <w:pPr>
      <w:pStyle w:val="Subs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131" w:rsidRPr="00AF0131" w:rsidRDefault="00AF0131" w:rsidP="00AF0131">
    <w:pPr>
      <w:pStyle w:val="Subsol"/>
      <w:jc w:val="right"/>
      <w:rPr>
        <w:color w:val="000000"/>
        <w:sz w:val="21"/>
        <w:szCs w:val="21"/>
      </w:rPr>
    </w:pPr>
    <w:r w:rsidRPr="00AF0131">
      <w:rPr>
        <w:color w:val="000000"/>
        <w:sz w:val="21"/>
        <w:szCs w:val="21"/>
      </w:rPr>
      <w:t xml:space="preserve">Pagina </w:t>
    </w:r>
    <w:r w:rsidR="00530368" w:rsidRPr="00AF0131">
      <w:rPr>
        <w:color w:val="000000"/>
        <w:sz w:val="21"/>
        <w:szCs w:val="21"/>
      </w:rPr>
      <w:fldChar w:fldCharType="begin"/>
    </w:r>
    <w:r w:rsidRPr="00AF0131">
      <w:rPr>
        <w:color w:val="000000"/>
        <w:sz w:val="21"/>
        <w:szCs w:val="21"/>
      </w:rPr>
      <w:instrText xml:space="preserve"> PAGE  \* Arabic  \* MERGEFORMAT </w:instrText>
    </w:r>
    <w:r w:rsidR="00530368" w:rsidRPr="00AF0131">
      <w:rPr>
        <w:color w:val="000000"/>
        <w:sz w:val="21"/>
        <w:szCs w:val="21"/>
      </w:rPr>
      <w:fldChar w:fldCharType="separate"/>
    </w:r>
    <w:r w:rsidR="009B3B45">
      <w:rPr>
        <w:noProof/>
        <w:color w:val="000000"/>
        <w:sz w:val="21"/>
        <w:szCs w:val="21"/>
      </w:rPr>
      <w:t>1</w:t>
    </w:r>
    <w:r w:rsidR="00530368" w:rsidRPr="00AF0131">
      <w:rPr>
        <w:color w:val="000000"/>
        <w:sz w:val="21"/>
        <w:szCs w:val="21"/>
      </w:rPr>
      <w:fldChar w:fldCharType="end"/>
    </w:r>
    <w:r w:rsidRPr="00AF0131">
      <w:rPr>
        <w:color w:val="000000"/>
        <w:sz w:val="21"/>
        <w:szCs w:val="21"/>
      </w:rPr>
      <w:t xml:space="preserve"> / </w:t>
    </w:r>
    <w:fldSimple w:instr=" NUMPAGES  \* Arabic  \* MERGEFORMAT ">
      <w:r w:rsidR="009B3B45" w:rsidRPr="009B3B45">
        <w:rPr>
          <w:noProof/>
          <w:color w:val="000000"/>
          <w:sz w:val="21"/>
          <w:szCs w:val="21"/>
        </w:rPr>
        <w:t>1</w:t>
      </w:r>
    </w:fldSimple>
  </w:p>
  <w:p w:rsidR="00AF0131" w:rsidRDefault="00AF0131">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3FF" w:rsidRDefault="009363FF" w:rsidP="00005E98">
      <w:r>
        <w:separator/>
      </w:r>
    </w:p>
  </w:footnote>
  <w:footnote w:type="continuationSeparator" w:id="1">
    <w:p w:rsidR="009363FF" w:rsidRDefault="009363FF" w:rsidP="00005E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E98" w:rsidRDefault="00530368">
    <w:pPr>
      <w:pStyle w:val="Antet"/>
    </w:pPr>
    <w:r w:rsidRPr="00530368">
      <w:rPr>
        <w:noProof/>
      </w:rPr>
      <w:pict>
        <v:shapetype id="_x0000_t202" coordsize="21600,21600" o:spt="202" path="m,l,21600r21600,l21600,xe">
          <v:stroke joinstyle="miter"/>
          <v:path gradientshapeok="t" o:connecttype="rect"/>
        </v:shapetype>
        <v:shape id="Text Box 4" o:spid="_x0000_s4098" type="#_x0000_t202" style="position:absolute;left:0;text-align:left;margin-left:148.85pt;margin-top:47.3pt;width:326.45pt;height:70.0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" stroked="f" strokeweight=".5pt">
          <v:textbox>
            <w:txbxContent>
              <w:p w:rsidR="00127E36" w:rsidRDefault="00127E36" w:rsidP="00127E36">
                <w:pPr>
                  <w:rPr>
                    <w:sz w:val="21"/>
                    <w:szCs w:val="21"/>
                  </w:rPr>
                </w:pPr>
                <w:r>
                  <w:rPr>
                    <w:sz w:val="21"/>
                    <w:szCs w:val="21"/>
                  </w:rPr>
                  <w:t>Comitetul Judeţean pentru Situaţii de Urgenţă Sibiu</w:t>
                </w:r>
              </w:p>
              <w:p w:rsidR="00127E36" w:rsidRPr="00AF0131" w:rsidRDefault="00127E36" w:rsidP="00127E36">
                <w:pPr>
                  <w:rPr>
                    <w:sz w:val="21"/>
                    <w:szCs w:val="21"/>
                  </w:rPr>
                </w:pPr>
                <w:r>
                  <w:rPr>
                    <w:sz w:val="21"/>
                    <w:szCs w:val="21"/>
                  </w:rPr>
                  <w:tab/>
                </w:r>
                <w:r>
                  <w:rPr>
                    <w:sz w:val="21"/>
                    <w:szCs w:val="21"/>
                  </w:rPr>
                  <w:tab/>
                </w:r>
                <w:r w:rsidRPr="00AF0131">
                  <w:rPr>
                    <w:sz w:val="21"/>
                    <w:szCs w:val="21"/>
                  </w:rPr>
                  <w:tab/>
                </w:r>
                <w:r w:rsidRPr="00AF0131">
                  <w:rPr>
                    <w:sz w:val="21"/>
                    <w:szCs w:val="21"/>
                  </w:rPr>
                  <w:tab/>
                </w:r>
                <w:r>
                  <w:rPr>
                    <w:sz w:val="21"/>
                    <w:szCs w:val="21"/>
                  </w:rPr>
                  <w:tab/>
                </w:r>
                <w:r w:rsidRPr="00AF0131">
                  <w:rPr>
                    <w:sz w:val="21"/>
                    <w:szCs w:val="21"/>
                  </w:rPr>
                  <w:t>Tel: 0269 210 104</w:t>
                </w:r>
              </w:p>
              <w:p w:rsidR="00127E36" w:rsidRDefault="00127E36" w:rsidP="00127E36">
                <w:pPr>
                  <w:rPr>
                    <w:sz w:val="21"/>
                    <w:szCs w:val="21"/>
                  </w:rPr>
                </w:pPr>
                <w:r w:rsidRPr="00AF0131">
                  <w:rPr>
                    <w:sz w:val="21"/>
                    <w:szCs w:val="21"/>
                  </w:rPr>
                  <w:t xml:space="preserve">Strada Andrei </w:t>
                </w:r>
                <w:r>
                  <w:rPr>
                    <w:sz w:val="21"/>
                    <w:szCs w:val="21"/>
                  </w:rPr>
                  <w:t>Ş</w:t>
                </w:r>
                <w:r w:rsidRPr="00AF0131">
                  <w:rPr>
                    <w:sz w:val="21"/>
                    <w:szCs w:val="21"/>
                  </w:rPr>
                  <w:t>aguna nr.10</w:t>
                </w:r>
                <w:r w:rsidRPr="00AF0131">
                  <w:rPr>
                    <w:sz w:val="21"/>
                    <w:szCs w:val="21"/>
                  </w:rPr>
                  <w:tab/>
                </w:r>
                <w:r w:rsidRPr="00AF0131">
                  <w:rPr>
                    <w:sz w:val="21"/>
                    <w:szCs w:val="21"/>
                  </w:rPr>
                  <w:tab/>
                  <w:t xml:space="preserve">Fax: 0269 218 177 </w:t>
                </w:r>
              </w:p>
              <w:p w:rsidR="00127E36" w:rsidRDefault="00127E36" w:rsidP="00127E36">
                <w:pPr>
                  <w:rPr>
                    <w:sz w:val="21"/>
                    <w:szCs w:val="21"/>
                  </w:rPr>
                </w:pPr>
                <w:r w:rsidRPr="00AF0131">
                  <w:rPr>
                    <w:sz w:val="21"/>
                    <w:szCs w:val="21"/>
                  </w:rPr>
                  <w:t>Sibiu, 550009</w:t>
                </w:r>
                <w:r w:rsidRPr="00AF0131">
                  <w:rPr>
                    <w:sz w:val="21"/>
                    <w:szCs w:val="21"/>
                  </w:rPr>
                  <w:tab/>
                </w:r>
              </w:p>
              <w:p w:rsidR="00127E36" w:rsidRPr="00AF0131" w:rsidRDefault="00127E36" w:rsidP="00127E36">
                <w:pPr>
                  <w:rPr>
                    <w:sz w:val="21"/>
                    <w:szCs w:val="21"/>
                  </w:rPr>
                </w:pPr>
                <w:r>
                  <w:rPr>
                    <w:sz w:val="21"/>
                    <w:szCs w:val="21"/>
                  </w:rPr>
                  <w:tab/>
                </w:r>
                <w:r>
                  <w:rPr>
                    <w:sz w:val="21"/>
                    <w:szCs w:val="21"/>
                  </w:rPr>
                  <w:tab/>
                </w:r>
                <w:r>
                  <w:rPr>
                    <w:sz w:val="21"/>
                    <w:szCs w:val="21"/>
                  </w:rPr>
                  <w:tab/>
                </w:r>
                <w:r>
                  <w:rPr>
                    <w:sz w:val="21"/>
                    <w:szCs w:val="21"/>
                  </w:rPr>
                  <w:tab/>
                  <w:t>https://sb.prefectura.mai.gov.ro</w:t>
                </w:r>
              </w:p>
              <w:p w:rsidR="00AF0131" w:rsidRPr="00127E36" w:rsidRDefault="00AF0131" w:rsidP="00127E36">
                <w:pPr>
                  <w:rPr>
                    <w:szCs w:val="21"/>
                  </w:rPr>
                </w:pPr>
              </w:p>
            </w:txbxContent>
          </v:textbox>
        </v:shape>
      </w:pict>
    </w:r>
    <w:r w:rsidRPr="00530368">
      <w:rPr>
        <w:noProof/>
      </w:rPr>
      <w:pict>
        <v:shape id="Text Box 3" o:spid="_x0000_s4097" type="#_x0000_t202" style="position:absolute;left:0;text-align:left;margin-left:48.25pt;margin-top:18.8pt;width:383.5pt;height:28.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" stroked="f" strokeweight=".5pt">
          <v:textbox>
            <w:txbxContent>
              <w:p w:rsidR="006420CF" w:rsidRDefault="006420CF" w:rsidP="006420CF">
                <w:pPr>
                  <w:rPr>
                    <w:rFonts w:ascii="Trajan Pro" w:hAnsi="Trajan Pro"/>
                    <w:b/>
                    <w:bCs/>
                    <w:sz w:val="32"/>
                    <w:szCs w:val="32"/>
                  </w:rPr>
                </w:pPr>
                <w:r>
                  <w:rPr>
                    <w:rFonts w:ascii="Trajan Pro" w:hAnsi="Trajan Pro"/>
                    <w:b/>
                    <w:bCs/>
                    <w:sz w:val="32"/>
                    <w:szCs w:val="32"/>
                  </w:rPr>
                  <w:t>Institu</w:t>
                </w:r>
                <w:r w:rsidR="000F0DC0">
                  <w:rPr>
                    <w:rFonts w:ascii="Trajan Pro" w:hAnsi="Trajan Pro"/>
                    <w:b/>
                    <w:bCs/>
                    <w:sz w:val="32"/>
                    <w:szCs w:val="32"/>
                  </w:rPr>
                  <w:t>ţ</w:t>
                </w:r>
                <w:r>
                  <w:rPr>
                    <w:rFonts w:ascii="Trajan Pro" w:hAnsi="Trajan Pro"/>
                    <w:b/>
                    <w:bCs/>
                    <w:sz w:val="32"/>
                    <w:szCs w:val="32"/>
                  </w:rPr>
                  <w:t>ia Prefectului – Jude</w:t>
                </w:r>
                <w:r w:rsidR="000F0DC0">
                  <w:rPr>
                    <w:rFonts w:ascii="Trajan Pro" w:hAnsi="Trajan Pro"/>
                    <w:b/>
                    <w:bCs/>
                    <w:sz w:val="32"/>
                    <w:szCs w:val="32"/>
                  </w:rPr>
                  <w:t>ţ</w:t>
                </w:r>
                <w:r>
                  <w:rPr>
                    <w:rFonts w:ascii="Trajan Pro" w:hAnsi="Trajan Pro"/>
                    <w:b/>
                    <w:bCs/>
                    <w:sz w:val="32"/>
                    <w:szCs w:val="32"/>
                  </w:rPr>
                  <w:t>ul Sibiu</w:t>
                </w:r>
              </w:p>
              <w:p w:rsidR="00005E98" w:rsidRPr="00005E98" w:rsidRDefault="00005E98">
                <w:pPr>
                  <w:rPr>
                    <w:rFonts w:ascii="Trajan Pro" w:hAnsi="Trajan Pro"/>
                    <w:b/>
                    <w:bCs/>
                    <w:sz w:val="32"/>
                    <w:szCs w:val="32"/>
                  </w:rPr>
                </w:pPr>
              </w:p>
            </w:txbxContent>
          </v:textbox>
        </v:shape>
      </w:pict>
    </w:r>
    <w:r w:rsidR="00573396">
      <w:rPr>
        <w:noProof/>
        <w:lang w:val="en-GB" w:eastAsia="en-GB"/>
      </w:rPr>
      <w:drawing>
        <wp:anchor distT="0" distB="0" distL="114300" distR="114300" simplePos="0" relativeHeight="251658752" behindDoc="0" locked="0" layoutInCell="1" allowOverlap="1">
          <wp:simplePos x="0" y="0"/>
          <wp:positionH relativeFrom="column">
            <wp:posOffset>-358140</wp:posOffset>
          </wp:positionH>
          <wp:positionV relativeFrom="paragraph">
            <wp:posOffset>-27940</wp:posOffset>
          </wp:positionV>
          <wp:extent cx="902970" cy="902970"/>
          <wp:effectExtent l="1905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902970" cy="90297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05538"/>
    <w:multiLevelType w:val="hybridMultilevel"/>
    <w:tmpl w:val="0CA8F8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9AF00D6"/>
    <w:multiLevelType w:val="hybridMultilevel"/>
    <w:tmpl w:val="414668F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586F58A6"/>
    <w:multiLevelType w:val="hybridMultilevel"/>
    <w:tmpl w:val="3EE8B19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4100"/>
    <o:shapelayout v:ext="edit">
      <o:idmap v:ext="edit" data="4"/>
    </o:shapelayout>
  </w:hdrShapeDefaults>
  <w:footnotePr>
    <w:footnote w:id="0"/>
    <w:footnote w:id="1"/>
  </w:footnotePr>
  <w:endnotePr>
    <w:endnote w:id="0"/>
    <w:endnote w:id="1"/>
  </w:endnotePr>
  <w:compat/>
  <w:rsids>
    <w:rsidRoot w:val="00C9602F"/>
    <w:rsid w:val="00005E98"/>
    <w:rsid w:val="00012E85"/>
    <w:rsid w:val="000279CE"/>
    <w:rsid w:val="00037845"/>
    <w:rsid w:val="00042155"/>
    <w:rsid w:val="00066327"/>
    <w:rsid w:val="00072679"/>
    <w:rsid w:val="00076FCB"/>
    <w:rsid w:val="0007757D"/>
    <w:rsid w:val="00081E46"/>
    <w:rsid w:val="000A40A5"/>
    <w:rsid w:val="000B0148"/>
    <w:rsid w:val="000C6D4F"/>
    <w:rsid w:val="000F0DC0"/>
    <w:rsid w:val="000F1AF0"/>
    <w:rsid w:val="000F6EB3"/>
    <w:rsid w:val="0010117B"/>
    <w:rsid w:val="00114C22"/>
    <w:rsid w:val="00127E36"/>
    <w:rsid w:val="001420A9"/>
    <w:rsid w:val="0015086F"/>
    <w:rsid w:val="00154157"/>
    <w:rsid w:val="00171974"/>
    <w:rsid w:val="001802F1"/>
    <w:rsid w:val="00197415"/>
    <w:rsid w:val="001A6F9B"/>
    <w:rsid w:val="001D02F5"/>
    <w:rsid w:val="001D2B19"/>
    <w:rsid w:val="00202AE1"/>
    <w:rsid w:val="0020554E"/>
    <w:rsid w:val="002153FB"/>
    <w:rsid w:val="00223559"/>
    <w:rsid w:val="00226D5C"/>
    <w:rsid w:val="00231A0C"/>
    <w:rsid w:val="00244799"/>
    <w:rsid w:val="00255331"/>
    <w:rsid w:val="0025637E"/>
    <w:rsid w:val="00287152"/>
    <w:rsid w:val="002A0062"/>
    <w:rsid w:val="002A1F42"/>
    <w:rsid w:val="002B3E42"/>
    <w:rsid w:val="002B5B3A"/>
    <w:rsid w:val="002C12CE"/>
    <w:rsid w:val="002F27CE"/>
    <w:rsid w:val="003030A5"/>
    <w:rsid w:val="00306FC1"/>
    <w:rsid w:val="00310F00"/>
    <w:rsid w:val="00327F26"/>
    <w:rsid w:val="003533B5"/>
    <w:rsid w:val="00360DCF"/>
    <w:rsid w:val="00365A4D"/>
    <w:rsid w:val="003A51B5"/>
    <w:rsid w:val="003B00A9"/>
    <w:rsid w:val="003B3CED"/>
    <w:rsid w:val="003B43E0"/>
    <w:rsid w:val="003B7346"/>
    <w:rsid w:val="003C37EB"/>
    <w:rsid w:val="003E4C86"/>
    <w:rsid w:val="00401F55"/>
    <w:rsid w:val="00413E46"/>
    <w:rsid w:val="00424226"/>
    <w:rsid w:val="00435E0B"/>
    <w:rsid w:val="00444E29"/>
    <w:rsid w:val="00456CB8"/>
    <w:rsid w:val="004926BB"/>
    <w:rsid w:val="004A09EC"/>
    <w:rsid w:val="004C5492"/>
    <w:rsid w:val="004C60DD"/>
    <w:rsid w:val="004D2D4A"/>
    <w:rsid w:val="004D30B3"/>
    <w:rsid w:val="00502078"/>
    <w:rsid w:val="00504B46"/>
    <w:rsid w:val="00530368"/>
    <w:rsid w:val="0055265F"/>
    <w:rsid w:val="00552A84"/>
    <w:rsid w:val="005560E0"/>
    <w:rsid w:val="0055783F"/>
    <w:rsid w:val="00573396"/>
    <w:rsid w:val="00573D6B"/>
    <w:rsid w:val="00587267"/>
    <w:rsid w:val="0059740D"/>
    <w:rsid w:val="005A239B"/>
    <w:rsid w:val="005C4DAD"/>
    <w:rsid w:val="005D2007"/>
    <w:rsid w:val="005E43EE"/>
    <w:rsid w:val="005E7EFE"/>
    <w:rsid w:val="005F5512"/>
    <w:rsid w:val="00614C2B"/>
    <w:rsid w:val="00630AC2"/>
    <w:rsid w:val="00634B06"/>
    <w:rsid w:val="00637BDF"/>
    <w:rsid w:val="00640255"/>
    <w:rsid w:val="006420CF"/>
    <w:rsid w:val="006546C2"/>
    <w:rsid w:val="00660DD8"/>
    <w:rsid w:val="00662320"/>
    <w:rsid w:val="00683E96"/>
    <w:rsid w:val="00695320"/>
    <w:rsid w:val="006A4302"/>
    <w:rsid w:val="006C7B6B"/>
    <w:rsid w:val="006D72A2"/>
    <w:rsid w:val="006E45FC"/>
    <w:rsid w:val="006F0046"/>
    <w:rsid w:val="007316D5"/>
    <w:rsid w:val="00743105"/>
    <w:rsid w:val="0075066C"/>
    <w:rsid w:val="00752AA9"/>
    <w:rsid w:val="00762697"/>
    <w:rsid w:val="007855E6"/>
    <w:rsid w:val="007B34B4"/>
    <w:rsid w:val="007B67EF"/>
    <w:rsid w:val="007B732E"/>
    <w:rsid w:val="007C6926"/>
    <w:rsid w:val="007D5198"/>
    <w:rsid w:val="007E249C"/>
    <w:rsid w:val="00815708"/>
    <w:rsid w:val="008166A3"/>
    <w:rsid w:val="00820210"/>
    <w:rsid w:val="008228B7"/>
    <w:rsid w:val="008236D4"/>
    <w:rsid w:val="00830575"/>
    <w:rsid w:val="0085471C"/>
    <w:rsid w:val="0085743B"/>
    <w:rsid w:val="008745CC"/>
    <w:rsid w:val="00886162"/>
    <w:rsid w:val="008C12E9"/>
    <w:rsid w:val="008C1773"/>
    <w:rsid w:val="008E260C"/>
    <w:rsid w:val="008E54A5"/>
    <w:rsid w:val="00912EEB"/>
    <w:rsid w:val="00931A40"/>
    <w:rsid w:val="009363FF"/>
    <w:rsid w:val="00946027"/>
    <w:rsid w:val="00952D52"/>
    <w:rsid w:val="00957B20"/>
    <w:rsid w:val="00963C60"/>
    <w:rsid w:val="00965A24"/>
    <w:rsid w:val="00990D15"/>
    <w:rsid w:val="009A2B33"/>
    <w:rsid w:val="009B3B45"/>
    <w:rsid w:val="009B6210"/>
    <w:rsid w:val="009B633E"/>
    <w:rsid w:val="009D46D7"/>
    <w:rsid w:val="009F29D1"/>
    <w:rsid w:val="009F3F83"/>
    <w:rsid w:val="009F7ABC"/>
    <w:rsid w:val="00A0760B"/>
    <w:rsid w:val="00A07AEF"/>
    <w:rsid w:val="00A13C7E"/>
    <w:rsid w:val="00A16677"/>
    <w:rsid w:val="00A67BB8"/>
    <w:rsid w:val="00A739DB"/>
    <w:rsid w:val="00A84085"/>
    <w:rsid w:val="00A955BC"/>
    <w:rsid w:val="00AC3569"/>
    <w:rsid w:val="00AD1E14"/>
    <w:rsid w:val="00AE7A4D"/>
    <w:rsid w:val="00AF0131"/>
    <w:rsid w:val="00B06142"/>
    <w:rsid w:val="00B07A3E"/>
    <w:rsid w:val="00B1562A"/>
    <w:rsid w:val="00B310E9"/>
    <w:rsid w:val="00B61256"/>
    <w:rsid w:val="00B771EC"/>
    <w:rsid w:val="00B83744"/>
    <w:rsid w:val="00B87940"/>
    <w:rsid w:val="00BB58EE"/>
    <w:rsid w:val="00BC3F82"/>
    <w:rsid w:val="00BD5AF6"/>
    <w:rsid w:val="00BE1A0A"/>
    <w:rsid w:val="00BF4C1B"/>
    <w:rsid w:val="00C0102F"/>
    <w:rsid w:val="00C30F30"/>
    <w:rsid w:val="00C3209F"/>
    <w:rsid w:val="00C35FDF"/>
    <w:rsid w:val="00C36CC8"/>
    <w:rsid w:val="00C42574"/>
    <w:rsid w:val="00C8216B"/>
    <w:rsid w:val="00C8235D"/>
    <w:rsid w:val="00C8330C"/>
    <w:rsid w:val="00C83F00"/>
    <w:rsid w:val="00C933C2"/>
    <w:rsid w:val="00C9602F"/>
    <w:rsid w:val="00CA365A"/>
    <w:rsid w:val="00CA71B1"/>
    <w:rsid w:val="00CB19B2"/>
    <w:rsid w:val="00CB2914"/>
    <w:rsid w:val="00CB4598"/>
    <w:rsid w:val="00CB7DE5"/>
    <w:rsid w:val="00CC7AD2"/>
    <w:rsid w:val="00CD2F8E"/>
    <w:rsid w:val="00CE0F54"/>
    <w:rsid w:val="00CE679F"/>
    <w:rsid w:val="00CF2EDB"/>
    <w:rsid w:val="00D141B3"/>
    <w:rsid w:val="00D2106E"/>
    <w:rsid w:val="00D250D3"/>
    <w:rsid w:val="00D50761"/>
    <w:rsid w:val="00D50C6C"/>
    <w:rsid w:val="00D57E2D"/>
    <w:rsid w:val="00D71B60"/>
    <w:rsid w:val="00D71BE8"/>
    <w:rsid w:val="00D81BE8"/>
    <w:rsid w:val="00D961C5"/>
    <w:rsid w:val="00DA201C"/>
    <w:rsid w:val="00DB0F99"/>
    <w:rsid w:val="00DB731C"/>
    <w:rsid w:val="00DC0679"/>
    <w:rsid w:val="00DC3936"/>
    <w:rsid w:val="00DD2924"/>
    <w:rsid w:val="00DF3A70"/>
    <w:rsid w:val="00DF4146"/>
    <w:rsid w:val="00E07F35"/>
    <w:rsid w:val="00E162AF"/>
    <w:rsid w:val="00E2713C"/>
    <w:rsid w:val="00E35FB2"/>
    <w:rsid w:val="00E41771"/>
    <w:rsid w:val="00E46E58"/>
    <w:rsid w:val="00E57B6B"/>
    <w:rsid w:val="00E704D9"/>
    <w:rsid w:val="00E72F22"/>
    <w:rsid w:val="00E74761"/>
    <w:rsid w:val="00EA42BA"/>
    <w:rsid w:val="00EC663C"/>
    <w:rsid w:val="00EC742A"/>
    <w:rsid w:val="00EC7876"/>
    <w:rsid w:val="00EE05F3"/>
    <w:rsid w:val="00EF52DE"/>
    <w:rsid w:val="00EF6745"/>
    <w:rsid w:val="00EF6E65"/>
    <w:rsid w:val="00F21BC9"/>
    <w:rsid w:val="00F21D08"/>
    <w:rsid w:val="00F3217A"/>
    <w:rsid w:val="00F3587E"/>
    <w:rsid w:val="00F51ECE"/>
    <w:rsid w:val="00F61D47"/>
    <w:rsid w:val="00F65B2C"/>
    <w:rsid w:val="00F94F7A"/>
    <w:rsid w:val="00FC394B"/>
    <w:rsid w:val="00FC5931"/>
    <w:rsid w:val="00FD0BEA"/>
    <w:rsid w:val="00FD5CE7"/>
    <w:rsid w:val="00FD7F84"/>
    <w:rsid w:val="00FF2F5E"/>
    <w:rsid w:val="00FF50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Calibri" w:hAnsi="Trebuchet MS" w:cs="Times New Roman (Body C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B19"/>
    <w:pPr>
      <w:jc w:val="both"/>
    </w:pPr>
    <w:rPr>
      <w:sz w:val="24"/>
      <w:szCs w:val="24"/>
      <w:lang w:val="ro-RO"/>
    </w:rPr>
  </w:style>
  <w:style w:type="paragraph" w:styleId="Titlu1">
    <w:name w:val="heading 1"/>
    <w:basedOn w:val="Normal"/>
    <w:next w:val="Normal"/>
    <w:link w:val="Titlu1Caracter"/>
    <w:autoRedefine/>
    <w:qFormat/>
    <w:rsid w:val="00A739DB"/>
    <w:pPr>
      <w:keepNext/>
      <w:spacing w:line="360" w:lineRule="auto"/>
      <w:ind w:firstLine="720"/>
      <w:jc w:val="center"/>
      <w:outlineLvl w:val="0"/>
    </w:pPr>
    <w:rPr>
      <w:rFonts w:eastAsia="Times New Roman" w:cs="Times New Roman"/>
      <w:b/>
      <w:bCs/>
      <w:noProof/>
      <w:kern w:val="32"/>
      <w:sz w:val="22"/>
      <w:szCs w:val="32"/>
    </w:rPr>
  </w:style>
  <w:style w:type="paragraph" w:styleId="Titlu2">
    <w:name w:val="heading 2"/>
    <w:basedOn w:val="Normal"/>
    <w:next w:val="Normal"/>
    <w:link w:val="Titlu2Caracter"/>
    <w:autoRedefine/>
    <w:uiPriority w:val="9"/>
    <w:unhideWhenUsed/>
    <w:qFormat/>
    <w:rsid w:val="00202AE1"/>
    <w:pPr>
      <w:keepNext/>
      <w:keepLines/>
      <w:spacing w:before="40"/>
      <w:outlineLvl w:val="1"/>
    </w:pPr>
    <w:rPr>
      <w:rFonts w:ascii="Times New Roman" w:eastAsia="Times New Roman" w:hAnsi="Times New Roman" w:cs="Times New Roman"/>
      <w:b/>
      <w:color w:val="2F5496"/>
      <w:sz w:val="30"/>
      <w:szCs w:val="30"/>
    </w:rPr>
  </w:style>
  <w:style w:type="paragraph" w:styleId="Titlu4">
    <w:name w:val="heading 4"/>
    <w:basedOn w:val="Normal"/>
    <w:next w:val="Normal"/>
    <w:link w:val="Titlu4Caracter"/>
    <w:uiPriority w:val="9"/>
    <w:semiHidden/>
    <w:unhideWhenUsed/>
    <w:qFormat/>
    <w:rsid w:val="007B67EF"/>
    <w:pPr>
      <w:keepNext/>
      <w:keepLines/>
      <w:spacing w:before="40"/>
      <w:outlineLvl w:val="3"/>
    </w:pPr>
    <w:rPr>
      <w:rFonts w:ascii="Calibri Light" w:eastAsia="Times New Roman" w:hAnsi="Calibri Light" w:cs="Times New Roman"/>
      <w:i/>
      <w:iCs/>
      <w:color w:val="2F549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A739DB"/>
    <w:rPr>
      <w:rFonts w:ascii="Trebuchet MS" w:eastAsia="Times New Roman" w:hAnsi="Trebuchet MS" w:cs="Times New Roman"/>
      <w:b/>
      <w:bCs/>
      <w:noProof/>
      <w:kern w:val="32"/>
      <w:sz w:val="22"/>
      <w:szCs w:val="32"/>
    </w:rPr>
  </w:style>
  <w:style w:type="character" w:customStyle="1" w:styleId="Titlu2Caracter">
    <w:name w:val="Titlu 2 Caracter"/>
    <w:basedOn w:val="Fontdeparagrafimplicit"/>
    <w:link w:val="Titlu2"/>
    <w:uiPriority w:val="9"/>
    <w:rsid w:val="00202AE1"/>
    <w:rPr>
      <w:rFonts w:ascii="Times New Roman" w:eastAsia="Times New Roman" w:hAnsi="Times New Roman" w:cs="Times New Roman"/>
      <w:b/>
      <w:color w:val="2F5496"/>
      <w:sz w:val="30"/>
      <w:szCs w:val="30"/>
    </w:rPr>
  </w:style>
  <w:style w:type="paragraph" w:styleId="Antet">
    <w:name w:val="header"/>
    <w:basedOn w:val="Normal"/>
    <w:link w:val="AntetCaracter"/>
    <w:uiPriority w:val="99"/>
    <w:unhideWhenUsed/>
    <w:rsid w:val="00005E98"/>
    <w:pPr>
      <w:tabs>
        <w:tab w:val="center" w:pos="4703"/>
        <w:tab w:val="right" w:pos="9406"/>
      </w:tabs>
    </w:pPr>
  </w:style>
  <w:style w:type="character" w:customStyle="1" w:styleId="AntetCaracter">
    <w:name w:val="Antet Caracter"/>
    <w:basedOn w:val="Fontdeparagrafimplicit"/>
    <w:link w:val="Antet"/>
    <w:uiPriority w:val="99"/>
    <w:rsid w:val="00005E98"/>
  </w:style>
  <w:style w:type="paragraph" w:styleId="Subsol">
    <w:name w:val="footer"/>
    <w:basedOn w:val="Normal"/>
    <w:link w:val="SubsolCaracter"/>
    <w:uiPriority w:val="99"/>
    <w:unhideWhenUsed/>
    <w:rsid w:val="00005E98"/>
    <w:pPr>
      <w:tabs>
        <w:tab w:val="center" w:pos="4703"/>
        <w:tab w:val="right" w:pos="9406"/>
      </w:tabs>
    </w:pPr>
  </w:style>
  <w:style w:type="character" w:customStyle="1" w:styleId="SubsolCaracter">
    <w:name w:val="Subsol Caracter"/>
    <w:basedOn w:val="Fontdeparagrafimplicit"/>
    <w:link w:val="Subsol"/>
    <w:uiPriority w:val="99"/>
    <w:rsid w:val="00005E98"/>
  </w:style>
  <w:style w:type="character" w:styleId="Hyperlink">
    <w:name w:val="Hyperlink"/>
    <w:basedOn w:val="Fontdeparagrafimplicit"/>
    <w:uiPriority w:val="99"/>
    <w:unhideWhenUsed/>
    <w:rsid w:val="00AF0131"/>
    <w:rPr>
      <w:color w:val="0563C1"/>
      <w:u w:val="single"/>
    </w:rPr>
  </w:style>
  <w:style w:type="character" w:customStyle="1" w:styleId="MeniuneNerezolvat1">
    <w:name w:val="Mențiune Nerezolvat1"/>
    <w:basedOn w:val="Fontdeparagrafimplicit"/>
    <w:uiPriority w:val="99"/>
    <w:semiHidden/>
    <w:unhideWhenUsed/>
    <w:rsid w:val="00AF0131"/>
    <w:rPr>
      <w:color w:val="605E5C"/>
      <w:shd w:val="clear" w:color="auto" w:fill="E1DFDD"/>
    </w:rPr>
  </w:style>
  <w:style w:type="paragraph" w:styleId="Corptext">
    <w:name w:val="Body Text"/>
    <w:basedOn w:val="Normal"/>
    <w:link w:val="CorptextCaracter"/>
    <w:unhideWhenUsed/>
    <w:rsid w:val="00C0102F"/>
    <w:pPr>
      <w:jc w:val="left"/>
    </w:pPr>
    <w:rPr>
      <w:rFonts w:ascii="Times New Roman" w:eastAsia="Times New Roman" w:hAnsi="Times New Roman" w:cs="Times New Roman"/>
      <w:sz w:val="28"/>
      <w:szCs w:val="20"/>
      <w:lang w:eastAsia="ro-RO"/>
    </w:rPr>
  </w:style>
  <w:style w:type="character" w:customStyle="1" w:styleId="CorptextCaracter">
    <w:name w:val="Corp text Caracter"/>
    <w:basedOn w:val="Fontdeparagrafimplicit"/>
    <w:link w:val="Corptext"/>
    <w:rsid w:val="00C0102F"/>
    <w:rPr>
      <w:rFonts w:ascii="Times New Roman" w:eastAsia="Times New Roman" w:hAnsi="Times New Roman" w:cs="Times New Roman"/>
      <w:sz w:val="28"/>
      <w:szCs w:val="20"/>
      <w:lang w:eastAsia="ro-RO"/>
    </w:rPr>
  </w:style>
  <w:style w:type="paragraph" w:styleId="Corptext3">
    <w:name w:val="Body Text 3"/>
    <w:basedOn w:val="Normal"/>
    <w:link w:val="Corptext3Caracter"/>
    <w:semiHidden/>
    <w:unhideWhenUsed/>
    <w:rsid w:val="00C0102F"/>
    <w:rPr>
      <w:rFonts w:ascii="Times New Roman" w:eastAsia="Times New Roman" w:hAnsi="Times New Roman" w:cs="Times New Roman"/>
      <w:b/>
      <w:sz w:val="28"/>
      <w:szCs w:val="20"/>
      <w:lang w:eastAsia="ro-RO"/>
    </w:rPr>
  </w:style>
  <w:style w:type="character" w:customStyle="1" w:styleId="Corptext3Caracter">
    <w:name w:val="Corp text 3 Caracter"/>
    <w:basedOn w:val="Fontdeparagrafimplicit"/>
    <w:link w:val="Corptext3"/>
    <w:semiHidden/>
    <w:rsid w:val="00C0102F"/>
    <w:rPr>
      <w:rFonts w:ascii="Times New Roman" w:eastAsia="Times New Roman" w:hAnsi="Times New Roman" w:cs="Times New Roman"/>
      <w:b/>
      <w:sz w:val="28"/>
      <w:szCs w:val="20"/>
      <w:lang w:eastAsia="ro-RO"/>
    </w:rPr>
  </w:style>
  <w:style w:type="character" w:customStyle="1" w:styleId="Titlu4Caracter">
    <w:name w:val="Titlu 4 Caracter"/>
    <w:basedOn w:val="Fontdeparagrafimplicit"/>
    <w:link w:val="Titlu4"/>
    <w:uiPriority w:val="9"/>
    <w:semiHidden/>
    <w:rsid w:val="007B67EF"/>
    <w:rPr>
      <w:rFonts w:ascii="Calibri Light" w:eastAsia="Times New Roman" w:hAnsi="Calibri Light" w:cs="Times New Roman"/>
      <w:i/>
      <w:iCs/>
      <w:color w:val="2F5496"/>
    </w:rPr>
  </w:style>
  <w:style w:type="paragraph" w:styleId="Listparagraf">
    <w:name w:val="List Paragraph"/>
    <w:basedOn w:val="Normal"/>
    <w:uiPriority w:val="34"/>
    <w:qFormat/>
    <w:rsid w:val="00D141B3"/>
    <w:pPr>
      <w:ind w:left="720"/>
      <w:contextualSpacing/>
    </w:pPr>
  </w:style>
</w:styles>
</file>

<file path=word/webSettings.xml><?xml version="1.0" encoding="utf-8"?>
<w:webSettings xmlns:r="http://schemas.openxmlformats.org/officeDocument/2006/relationships" xmlns:w="http://schemas.openxmlformats.org/wordprocessingml/2006/main">
  <w:divs>
    <w:div w:id="128089992">
      <w:bodyDiv w:val="1"/>
      <w:marLeft w:val="0"/>
      <w:marRight w:val="0"/>
      <w:marTop w:val="0"/>
      <w:marBottom w:val="0"/>
      <w:divBdr>
        <w:top w:val="none" w:sz="0" w:space="0" w:color="auto"/>
        <w:left w:val="none" w:sz="0" w:space="0" w:color="auto"/>
        <w:bottom w:val="none" w:sz="0" w:space="0" w:color="auto"/>
        <w:right w:val="none" w:sz="0" w:space="0" w:color="auto"/>
      </w:divBdr>
    </w:div>
    <w:div w:id="270479247">
      <w:bodyDiv w:val="1"/>
      <w:marLeft w:val="0"/>
      <w:marRight w:val="0"/>
      <w:marTop w:val="0"/>
      <w:marBottom w:val="0"/>
      <w:divBdr>
        <w:top w:val="none" w:sz="0" w:space="0" w:color="auto"/>
        <w:left w:val="none" w:sz="0" w:space="0" w:color="auto"/>
        <w:bottom w:val="none" w:sz="0" w:space="0" w:color="auto"/>
        <w:right w:val="none" w:sz="0" w:space="0" w:color="auto"/>
      </w:divBdr>
      <w:divsChild>
        <w:div w:id="21176419">
          <w:marLeft w:val="0"/>
          <w:marRight w:val="0"/>
          <w:marTop w:val="0"/>
          <w:marBottom w:val="0"/>
          <w:divBdr>
            <w:top w:val="none" w:sz="0" w:space="0" w:color="auto"/>
            <w:left w:val="none" w:sz="0" w:space="0" w:color="auto"/>
            <w:bottom w:val="none" w:sz="0" w:space="0" w:color="auto"/>
            <w:right w:val="none" w:sz="0" w:space="0" w:color="auto"/>
          </w:divBdr>
          <w:divsChild>
            <w:div w:id="1189565589">
              <w:marLeft w:val="-225"/>
              <w:marRight w:val="-225"/>
              <w:marTop w:val="0"/>
              <w:marBottom w:val="0"/>
              <w:divBdr>
                <w:top w:val="none" w:sz="0" w:space="0" w:color="auto"/>
                <w:left w:val="none" w:sz="0" w:space="0" w:color="auto"/>
                <w:bottom w:val="none" w:sz="0" w:space="0" w:color="auto"/>
                <w:right w:val="none" w:sz="0" w:space="0" w:color="auto"/>
              </w:divBdr>
              <w:divsChild>
                <w:div w:id="1415398019">
                  <w:marLeft w:val="0"/>
                  <w:marRight w:val="0"/>
                  <w:marTop w:val="0"/>
                  <w:marBottom w:val="0"/>
                  <w:divBdr>
                    <w:top w:val="none" w:sz="0" w:space="0" w:color="auto"/>
                    <w:left w:val="none" w:sz="0" w:space="0" w:color="auto"/>
                    <w:bottom w:val="none" w:sz="0" w:space="0" w:color="auto"/>
                    <w:right w:val="none" w:sz="0" w:space="0" w:color="auto"/>
                  </w:divBdr>
                  <w:divsChild>
                    <w:div w:id="86036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98083">
          <w:marLeft w:val="0"/>
          <w:marRight w:val="0"/>
          <w:marTop w:val="0"/>
          <w:marBottom w:val="0"/>
          <w:divBdr>
            <w:top w:val="none" w:sz="0" w:space="0" w:color="auto"/>
            <w:left w:val="none" w:sz="0" w:space="0" w:color="auto"/>
            <w:bottom w:val="none" w:sz="0" w:space="0" w:color="auto"/>
            <w:right w:val="none" w:sz="0" w:space="0" w:color="auto"/>
          </w:divBdr>
          <w:divsChild>
            <w:div w:id="1624388872">
              <w:marLeft w:val="-225"/>
              <w:marRight w:val="-225"/>
              <w:marTop w:val="0"/>
              <w:marBottom w:val="0"/>
              <w:divBdr>
                <w:top w:val="none" w:sz="0" w:space="0" w:color="auto"/>
                <w:left w:val="none" w:sz="0" w:space="0" w:color="auto"/>
                <w:bottom w:val="none" w:sz="0" w:space="0" w:color="auto"/>
                <w:right w:val="none" w:sz="0" w:space="0" w:color="auto"/>
              </w:divBdr>
              <w:divsChild>
                <w:div w:id="1851290721">
                  <w:marLeft w:val="0"/>
                  <w:marRight w:val="0"/>
                  <w:marTop w:val="0"/>
                  <w:marBottom w:val="0"/>
                  <w:divBdr>
                    <w:top w:val="none" w:sz="0" w:space="0" w:color="auto"/>
                    <w:left w:val="none" w:sz="0" w:space="0" w:color="auto"/>
                    <w:bottom w:val="none" w:sz="0" w:space="0" w:color="auto"/>
                    <w:right w:val="none" w:sz="0" w:space="0" w:color="auto"/>
                  </w:divBdr>
                  <w:divsChild>
                    <w:div w:id="237329433">
                      <w:marLeft w:val="0"/>
                      <w:marRight w:val="0"/>
                      <w:marTop w:val="0"/>
                      <w:marBottom w:val="450"/>
                      <w:divBdr>
                        <w:top w:val="none" w:sz="0" w:space="0" w:color="auto"/>
                        <w:left w:val="none" w:sz="0" w:space="0" w:color="auto"/>
                        <w:bottom w:val="none" w:sz="0" w:space="0" w:color="auto"/>
                        <w:right w:val="none" w:sz="0" w:space="0" w:color="auto"/>
                      </w:divBdr>
                    </w:div>
                    <w:div w:id="1504510515">
                      <w:marLeft w:val="-225"/>
                      <w:marRight w:val="-225"/>
                      <w:marTop w:val="0"/>
                      <w:marBottom w:val="0"/>
                      <w:divBdr>
                        <w:top w:val="none" w:sz="0" w:space="0" w:color="auto"/>
                        <w:left w:val="none" w:sz="0" w:space="0" w:color="auto"/>
                        <w:bottom w:val="none" w:sz="0" w:space="0" w:color="auto"/>
                        <w:right w:val="none" w:sz="0" w:space="0" w:color="auto"/>
                      </w:divBdr>
                      <w:divsChild>
                        <w:div w:id="1259287239">
                          <w:marLeft w:val="0"/>
                          <w:marRight w:val="0"/>
                          <w:marTop w:val="0"/>
                          <w:marBottom w:val="0"/>
                          <w:divBdr>
                            <w:top w:val="none" w:sz="0" w:space="0" w:color="auto"/>
                            <w:left w:val="none" w:sz="0" w:space="0" w:color="auto"/>
                            <w:bottom w:val="none" w:sz="0" w:space="0" w:color="auto"/>
                            <w:right w:val="none" w:sz="0" w:space="0" w:color="auto"/>
                          </w:divBdr>
                          <w:divsChild>
                            <w:div w:id="1477407424">
                              <w:marLeft w:val="0"/>
                              <w:marRight w:val="0"/>
                              <w:marTop w:val="0"/>
                              <w:marBottom w:val="450"/>
                              <w:divBdr>
                                <w:top w:val="none" w:sz="0" w:space="0" w:color="auto"/>
                                <w:left w:val="none" w:sz="0" w:space="0" w:color="auto"/>
                                <w:bottom w:val="none" w:sz="0" w:space="0" w:color="auto"/>
                                <w:right w:val="none" w:sz="0" w:space="0" w:color="auto"/>
                              </w:divBdr>
                            </w:div>
                          </w:divsChild>
                        </w:div>
                        <w:div w:id="1627350406">
                          <w:marLeft w:val="0"/>
                          <w:marRight w:val="0"/>
                          <w:marTop w:val="0"/>
                          <w:marBottom w:val="0"/>
                          <w:divBdr>
                            <w:top w:val="none" w:sz="0" w:space="0" w:color="auto"/>
                            <w:left w:val="none" w:sz="0" w:space="0" w:color="auto"/>
                            <w:bottom w:val="none" w:sz="0" w:space="0" w:color="auto"/>
                            <w:right w:val="none" w:sz="0" w:space="0" w:color="auto"/>
                          </w:divBdr>
                          <w:divsChild>
                            <w:div w:id="10859716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938173">
      <w:bodyDiv w:val="1"/>
      <w:marLeft w:val="0"/>
      <w:marRight w:val="0"/>
      <w:marTop w:val="0"/>
      <w:marBottom w:val="0"/>
      <w:divBdr>
        <w:top w:val="none" w:sz="0" w:space="0" w:color="auto"/>
        <w:left w:val="none" w:sz="0" w:space="0" w:color="auto"/>
        <w:bottom w:val="none" w:sz="0" w:space="0" w:color="auto"/>
        <w:right w:val="none" w:sz="0" w:space="0" w:color="auto"/>
      </w:divBdr>
    </w:div>
    <w:div w:id="200154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E22D6-3C97-48E0-A748-4C6EE16A5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442</Words>
  <Characters>2520</Characters>
  <Application>Microsoft Office Word</Application>
  <DocSecurity>0</DocSecurity>
  <Lines>21</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user</cp:lastModifiedBy>
  <cp:revision>5</cp:revision>
  <cp:lastPrinted>2020-09-14T07:09:00Z</cp:lastPrinted>
  <dcterms:created xsi:type="dcterms:W3CDTF">2020-09-18T10:28:00Z</dcterms:created>
  <dcterms:modified xsi:type="dcterms:W3CDTF">2020-09-18T11:48:00Z</dcterms:modified>
</cp:coreProperties>
</file>