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B73A47" w14:textId="77777777" w:rsidR="00F463C3" w:rsidRPr="009A580B" w:rsidRDefault="00F463C3" w:rsidP="00F463C3">
      <w:pPr>
        <w:tabs>
          <w:tab w:val="left" w:pos="1701"/>
        </w:tabs>
        <w:spacing w:after="0" w:line="240" w:lineRule="auto"/>
        <w:jc w:val="both"/>
        <w:rPr>
          <w:rFonts w:ascii="Trebuchet MS" w:hAnsi="Trebuchet MS" w:cs="Times New Roman (Body CS)"/>
        </w:rPr>
      </w:pPr>
      <w:bookmarkStart w:id="0" w:name="_Hlk33105186"/>
    </w:p>
    <w:p w14:paraId="1143B83F" w14:textId="77777777" w:rsidR="00F463C3" w:rsidRPr="009A580B" w:rsidRDefault="00F463C3" w:rsidP="00F463C3">
      <w:pPr>
        <w:tabs>
          <w:tab w:val="left" w:pos="1701"/>
        </w:tabs>
        <w:spacing w:after="0" w:line="240" w:lineRule="auto"/>
        <w:jc w:val="both"/>
        <w:rPr>
          <w:rFonts w:ascii="Trebuchet MS" w:hAnsi="Trebuchet MS" w:cs="Times New Roman (Body CS)"/>
        </w:rPr>
      </w:pPr>
    </w:p>
    <w:p w14:paraId="6E000580" w14:textId="77777777" w:rsidR="00D441CC" w:rsidRDefault="00D441CC" w:rsidP="00ED6CDB">
      <w:pPr>
        <w:rPr>
          <w:b/>
          <w:bCs/>
          <w:sz w:val="24"/>
          <w:szCs w:val="24"/>
        </w:rPr>
      </w:pPr>
    </w:p>
    <w:p w14:paraId="11DFFDAF" w14:textId="77777777" w:rsidR="00D441CC" w:rsidRPr="00D441CC" w:rsidRDefault="00D441CC" w:rsidP="00D441CC">
      <w:pPr>
        <w:spacing w:after="0" w:line="240" w:lineRule="auto"/>
        <w:jc w:val="center"/>
        <w:rPr>
          <w:rFonts w:ascii="Tahoma" w:hAnsi="Tahoma" w:cs="Tahoma"/>
          <w:b/>
        </w:rPr>
      </w:pPr>
      <w:r w:rsidRPr="00D441CC">
        <w:rPr>
          <w:rFonts w:ascii="Tahoma" w:hAnsi="Tahoma" w:cs="Tahoma"/>
          <w:b/>
          <w:bCs/>
        </w:rPr>
        <w:t>O R D I N</w:t>
      </w:r>
    </w:p>
    <w:p w14:paraId="5913D18E" w14:textId="77777777" w:rsidR="00D441CC" w:rsidRPr="00D441CC" w:rsidRDefault="00D441CC" w:rsidP="00D441CC">
      <w:pPr>
        <w:spacing w:after="0" w:line="240" w:lineRule="auto"/>
        <w:jc w:val="center"/>
        <w:rPr>
          <w:rFonts w:ascii="Tahoma" w:hAnsi="Tahoma" w:cs="Tahoma"/>
          <w:b/>
        </w:rPr>
      </w:pPr>
      <w:r w:rsidRPr="00D441CC">
        <w:rPr>
          <w:rFonts w:ascii="Tahoma" w:hAnsi="Tahoma" w:cs="Tahoma"/>
          <w:b/>
        </w:rPr>
        <w:t>privind constituirea</w:t>
      </w:r>
      <w:r w:rsidRPr="00D441CC">
        <w:rPr>
          <w:rFonts w:ascii="Tahoma" w:hAnsi="Tahoma" w:cs="Tahoma"/>
          <w:b/>
          <w:i/>
        </w:rPr>
        <w:t xml:space="preserve"> </w:t>
      </w:r>
      <w:r w:rsidRPr="00D441CC">
        <w:rPr>
          <w:rFonts w:ascii="Tahoma" w:hAnsi="Tahoma" w:cs="Tahoma"/>
          <w:b/>
          <w:lang w:val="pt-BR"/>
        </w:rPr>
        <w:t>Comisiei Tehnice Judeţene Sibiu</w:t>
      </w:r>
      <w:r w:rsidRPr="00D441CC">
        <w:rPr>
          <w:rFonts w:ascii="Tahoma" w:hAnsi="Tahoma" w:cs="Tahoma"/>
          <w:b/>
        </w:rPr>
        <w:t xml:space="preserve"> pentru coordonarea </w:t>
      </w:r>
    </w:p>
    <w:p w14:paraId="685B0A27" w14:textId="77777777" w:rsidR="00D441CC" w:rsidRPr="00D441CC" w:rsidRDefault="00D441CC" w:rsidP="00D441CC">
      <w:pPr>
        <w:spacing w:after="0" w:line="240" w:lineRule="auto"/>
        <w:jc w:val="center"/>
        <w:rPr>
          <w:rFonts w:ascii="Tahoma" w:hAnsi="Tahoma" w:cs="Tahoma"/>
          <w:b/>
        </w:rPr>
      </w:pPr>
      <w:r w:rsidRPr="00D441CC">
        <w:rPr>
          <w:rFonts w:ascii="Tahoma" w:hAnsi="Tahoma" w:cs="Tahoma"/>
          <w:b/>
        </w:rPr>
        <w:t>activităţilor de organizare a alegerilor locale din data de 27 septembrie 2020</w:t>
      </w:r>
    </w:p>
    <w:p w14:paraId="07A164A5" w14:textId="77777777" w:rsidR="00D441CC" w:rsidRDefault="00D441CC" w:rsidP="00D441CC">
      <w:pPr>
        <w:spacing w:line="240" w:lineRule="auto"/>
        <w:jc w:val="both"/>
        <w:rPr>
          <w:rFonts w:ascii="Tahoma" w:hAnsi="Tahoma" w:cs="Tahoma"/>
          <w:b/>
          <w:bCs/>
        </w:rPr>
      </w:pPr>
    </w:p>
    <w:p w14:paraId="559EC5B0" w14:textId="77777777" w:rsidR="00ED6CDB" w:rsidRPr="00D441CC" w:rsidRDefault="00ED6CDB" w:rsidP="00D441CC">
      <w:pPr>
        <w:spacing w:line="240" w:lineRule="auto"/>
        <w:jc w:val="both"/>
        <w:rPr>
          <w:rFonts w:ascii="Tahoma" w:hAnsi="Tahoma" w:cs="Tahoma"/>
          <w:b/>
          <w:bCs/>
        </w:rPr>
      </w:pPr>
    </w:p>
    <w:p w14:paraId="4712D02C" w14:textId="77777777" w:rsidR="00D441CC" w:rsidRPr="00D441CC" w:rsidRDefault="00D441CC" w:rsidP="00D441CC">
      <w:pPr>
        <w:spacing w:line="240" w:lineRule="auto"/>
        <w:ind w:firstLine="720"/>
        <w:jc w:val="both"/>
        <w:rPr>
          <w:rFonts w:ascii="Tahoma" w:hAnsi="Tahoma" w:cs="Tahoma"/>
          <w:b/>
        </w:rPr>
      </w:pPr>
      <w:r w:rsidRPr="00D441CC">
        <w:rPr>
          <w:rFonts w:ascii="Tahoma" w:hAnsi="Tahoma" w:cs="Tahoma"/>
          <w:b/>
          <w:bCs/>
        </w:rPr>
        <w:t xml:space="preserve">PREFECTUL JUDEŢULUI SIBIU, </w:t>
      </w:r>
    </w:p>
    <w:p w14:paraId="37C8FCA7" w14:textId="77777777" w:rsidR="00D441CC" w:rsidRPr="00D441CC" w:rsidRDefault="00D441CC" w:rsidP="00D441CC">
      <w:pPr>
        <w:spacing w:after="0" w:line="240" w:lineRule="auto"/>
        <w:ind w:firstLine="720"/>
        <w:jc w:val="both"/>
        <w:rPr>
          <w:rFonts w:ascii="Tahoma" w:hAnsi="Tahoma" w:cs="Tahoma"/>
        </w:rPr>
      </w:pPr>
      <w:r w:rsidRPr="00D441CC">
        <w:rPr>
          <w:rFonts w:ascii="Tahoma" w:hAnsi="Tahoma" w:cs="Tahoma"/>
        </w:rPr>
        <w:t>În baza referatului Direcţiei Verificarea Legalităţii, Contencios şi Relaţii Publice înregistrat sub nr. 12354/2</w:t>
      </w:r>
      <w:r w:rsidR="005316FB">
        <w:rPr>
          <w:rFonts w:ascii="Tahoma" w:hAnsi="Tahoma" w:cs="Tahoma"/>
        </w:rPr>
        <w:t>6</w:t>
      </w:r>
      <w:r w:rsidRPr="00D441CC">
        <w:rPr>
          <w:rFonts w:ascii="Tahoma" w:hAnsi="Tahoma" w:cs="Tahoma"/>
        </w:rPr>
        <w:t>.07.2020, prin care se propune emiterea unui ordin de constituire a Comisiei Tehnice Judeţene Sibiu pentru coordonarea activităţilor de organizare a alegerilor locale din data de 27 septembrie 2020,</w:t>
      </w:r>
    </w:p>
    <w:p w14:paraId="34917640" w14:textId="77777777" w:rsidR="00D441CC" w:rsidRDefault="00D441CC" w:rsidP="00D441CC">
      <w:pPr>
        <w:spacing w:after="0" w:line="240" w:lineRule="auto"/>
        <w:ind w:firstLine="720"/>
        <w:jc w:val="both"/>
        <w:rPr>
          <w:rFonts w:ascii="Tahoma" w:hAnsi="Tahoma" w:cs="Tahoma"/>
        </w:rPr>
      </w:pPr>
      <w:r w:rsidRPr="00D441CC">
        <w:rPr>
          <w:rFonts w:ascii="Tahoma" w:hAnsi="Tahoma" w:cs="Tahoma"/>
        </w:rPr>
        <w:t xml:space="preserve">Conform prevederilor </w:t>
      </w:r>
      <w:r w:rsidRPr="00D441CC">
        <w:rPr>
          <w:rFonts w:ascii="Tahoma" w:eastAsia="Times New Roman" w:hAnsi="Tahoma" w:cs="Tahoma"/>
        </w:rPr>
        <w:t xml:space="preserve">art. 1 din Legea nr. 135/2020 </w:t>
      </w:r>
      <w:r w:rsidRPr="00D441CC">
        <w:rPr>
          <w:rFonts w:ascii="Tahoma" w:hAnsi="Tahoma" w:cs="Tahoma"/>
        </w:rPr>
        <w:t>privind stabilirea datei alegerilor pentru autorităţile administraţiei publice locale din anul 2020, ale art. 8 alin.</w:t>
      </w:r>
      <w:r w:rsidR="005316FB">
        <w:rPr>
          <w:rFonts w:ascii="Tahoma" w:hAnsi="Tahoma" w:cs="Tahoma"/>
        </w:rPr>
        <w:t xml:space="preserve"> </w:t>
      </w:r>
      <w:r w:rsidR="00ED6CDB">
        <w:rPr>
          <w:rFonts w:ascii="Tahoma" w:hAnsi="Tahoma" w:cs="Tahoma"/>
        </w:rPr>
        <w:t>(</w:t>
      </w:r>
      <w:r w:rsidRPr="00D441CC">
        <w:rPr>
          <w:rFonts w:ascii="Tahoma" w:hAnsi="Tahoma" w:cs="Tahoma"/>
        </w:rPr>
        <w:t>1</w:t>
      </w:r>
      <w:r w:rsidR="00ED6CDB">
        <w:rPr>
          <w:rFonts w:ascii="Tahoma" w:hAnsi="Tahoma" w:cs="Tahoma"/>
        </w:rPr>
        <w:t>)</w:t>
      </w:r>
      <w:r w:rsidRPr="00D441CC">
        <w:rPr>
          <w:rFonts w:ascii="Tahoma" w:hAnsi="Tahoma" w:cs="Tahoma"/>
        </w:rPr>
        <w:t xml:space="preserve"> și </w:t>
      </w:r>
      <w:r w:rsidR="00ED6CDB">
        <w:rPr>
          <w:rFonts w:ascii="Tahoma" w:hAnsi="Tahoma" w:cs="Tahoma"/>
        </w:rPr>
        <w:t>(</w:t>
      </w:r>
      <w:r w:rsidRPr="00D441CC">
        <w:rPr>
          <w:rFonts w:ascii="Tahoma" w:hAnsi="Tahoma" w:cs="Tahoma"/>
        </w:rPr>
        <w:t>2</w:t>
      </w:r>
      <w:r w:rsidR="00ED6CDB">
        <w:rPr>
          <w:rFonts w:ascii="Tahoma" w:hAnsi="Tahoma" w:cs="Tahoma"/>
        </w:rPr>
        <w:t>)</w:t>
      </w:r>
      <w:r w:rsidRPr="00D441CC">
        <w:rPr>
          <w:rFonts w:ascii="Tahoma" w:hAnsi="Tahoma" w:cs="Tahoma"/>
        </w:rPr>
        <w:t xml:space="preserve"> din </w:t>
      </w:r>
      <w:r w:rsidRPr="00D441CC">
        <w:rPr>
          <w:rFonts w:ascii="Tahoma" w:eastAsia="Times New Roman" w:hAnsi="Tahoma" w:cs="Tahoma"/>
        </w:rPr>
        <w:t xml:space="preserve">Hotărârea Guvernului nr. 577/2020 </w:t>
      </w:r>
      <w:r w:rsidRPr="00D441CC">
        <w:rPr>
          <w:rFonts w:ascii="Tahoma" w:hAnsi="Tahoma" w:cs="Tahoma"/>
        </w:rPr>
        <w:t>privind stabilirea măsurilor tehnice necesare bunei organizări şi desfăşurări  a alegerilor locale din anul 2020</w:t>
      </w:r>
      <w:r w:rsidRPr="00D441CC">
        <w:rPr>
          <w:rFonts w:ascii="Tahoma" w:eastAsia="Times New Roman" w:hAnsi="Tahoma" w:cs="Tahoma"/>
        </w:rPr>
        <w:t>, precum şi ale Hotărârii Guvernului nr. 576/2020</w:t>
      </w:r>
      <w:r w:rsidRPr="00D441CC">
        <w:rPr>
          <w:rFonts w:ascii="Tahoma" w:hAnsi="Tahoma" w:cs="Tahoma"/>
        </w:rPr>
        <w:t xml:space="preserve"> pentru aprobarea programului calendaristic pentru realizarea acţiunilor necesare organizării şi desfăşurării în bune condiţii a alegerilor pentru autorităţile administraţiei publice locale din anul 2020,</w:t>
      </w:r>
    </w:p>
    <w:p w14:paraId="4B723816" w14:textId="77777777" w:rsidR="00D441CC" w:rsidRPr="00D441CC" w:rsidRDefault="00D441CC" w:rsidP="00D441CC">
      <w:pPr>
        <w:spacing w:after="0" w:line="240" w:lineRule="auto"/>
        <w:ind w:firstLine="720"/>
        <w:jc w:val="both"/>
        <w:rPr>
          <w:rFonts w:ascii="Tahoma" w:hAnsi="Tahoma" w:cs="Tahoma"/>
        </w:rPr>
      </w:pPr>
      <w:r w:rsidRPr="00037B9A">
        <w:rPr>
          <w:rFonts w:ascii="Tahoma" w:eastAsia="Times New Roman" w:hAnsi="Tahoma" w:cs="Tahoma"/>
          <w:lang w:val="en-GB"/>
        </w:rPr>
        <w:t xml:space="preserve">În </w:t>
      </w:r>
      <w:r w:rsidR="005316FB">
        <w:rPr>
          <w:rFonts w:ascii="Tahoma" w:eastAsia="Times New Roman" w:hAnsi="Tahoma" w:cs="Tahoma"/>
          <w:lang w:val="en-GB"/>
        </w:rPr>
        <w:t>temeiul</w:t>
      </w:r>
      <w:r w:rsidRPr="00037B9A">
        <w:rPr>
          <w:rFonts w:ascii="Tahoma" w:eastAsia="Times New Roman" w:hAnsi="Tahoma" w:cs="Tahoma"/>
          <w:lang w:val="en-GB"/>
        </w:rPr>
        <w:t xml:space="preserve"> </w:t>
      </w:r>
      <w:r w:rsidR="00ED6CDB">
        <w:rPr>
          <w:rFonts w:ascii="Tahoma" w:eastAsia="Times New Roman" w:hAnsi="Tahoma" w:cs="Tahoma"/>
          <w:lang w:val="en-GB"/>
        </w:rPr>
        <w:t xml:space="preserve">dispozițiilor </w:t>
      </w:r>
      <w:r w:rsidRPr="00037B9A">
        <w:rPr>
          <w:rFonts w:ascii="Tahoma" w:eastAsia="Times New Roman" w:hAnsi="Tahoma" w:cs="Tahoma"/>
          <w:lang w:val="en-GB"/>
        </w:rPr>
        <w:t>art.</w:t>
      </w:r>
      <w:r>
        <w:rPr>
          <w:rFonts w:ascii="Tahoma" w:eastAsia="Times New Roman" w:hAnsi="Tahoma" w:cs="Tahoma"/>
          <w:lang w:val="en-GB"/>
        </w:rPr>
        <w:t xml:space="preserve"> </w:t>
      </w:r>
      <w:r w:rsidRPr="00037B9A">
        <w:rPr>
          <w:rFonts w:ascii="Tahoma" w:eastAsia="Times New Roman" w:hAnsi="Tahoma" w:cs="Tahoma"/>
          <w:lang w:val="en-GB"/>
        </w:rPr>
        <w:t>275 din O</w:t>
      </w:r>
      <w:r w:rsidR="00ED6CDB">
        <w:rPr>
          <w:rFonts w:ascii="Tahoma" w:eastAsia="Times New Roman" w:hAnsi="Tahoma" w:cs="Tahoma"/>
          <w:lang w:val="en-GB"/>
        </w:rPr>
        <w:t>rdonanța de Urgență</w:t>
      </w:r>
      <w:r w:rsidRPr="00037B9A">
        <w:rPr>
          <w:rFonts w:ascii="Tahoma" w:eastAsia="Times New Roman" w:hAnsi="Tahoma" w:cs="Tahoma"/>
          <w:lang w:val="en-GB"/>
        </w:rPr>
        <w:t xml:space="preserve"> nr.</w:t>
      </w:r>
      <w:r w:rsidR="005316FB">
        <w:rPr>
          <w:rFonts w:ascii="Tahoma" w:eastAsia="Times New Roman" w:hAnsi="Tahoma" w:cs="Tahoma"/>
          <w:lang w:val="en-GB"/>
        </w:rPr>
        <w:t xml:space="preserve"> </w:t>
      </w:r>
      <w:r w:rsidRPr="00037B9A">
        <w:rPr>
          <w:rFonts w:ascii="Tahoma" w:eastAsia="Times New Roman" w:hAnsi="Tahoma" w:cs="Tahoma"/>
          <w:lang w:val="en-GB"/>
        </w:rPr>
        <w:t>57/2019 privind C</w:t>
      </w:r>
      <w:r>
        <w:rPr>
          <w:rFonts w:ascii="Tahoma" w:eastAsia="Times New Roman" w:hAnsi="Tahoma" w:cs="Tahoma"/>
          <w:lang w:val="en-GB"/>
        </w:rPr>
        <w:t>odul administrativ,</w:t>
      </w:r>
    </w:p>
    <w:p w14:paraId="77DE7EBA" w14:textId="77777777" w:rsidR="00D441CC" w:rsidRPr="00D441CC" w:rsidRDefault="00D441CC" w:rsidP="00D441CC">
      <w:pPr>
        <w:spacing w:line="240" w:lineRule="auto"/>
        <w:jc w:val="both"/>
        <w:rPr>
          <w:rFonts w:ascii="Tahoma" w:hAnsi="Tahoma" w:cs="Tahoma"/>
          <w:b/>
          <w:color w:val="000000"/>
        </w:rPr>
      </w:pPr>
      <w:r w:rsidRPr="00D441CC">
        <w:rPr>
          <w:rFonts w:ascii="Tahoma" w:hAnsi="Tahoma" w:cs="Tahoma"/>
          <w:b/>
          <w:color w:val="000000"/>
        </w:rPr>
        <w:t xml:space="preserve">            emite următorul,</w:t>
      </w:r>
    </w:p>
    <w:p w14:paraId="2DB0A480" w14:textId="77777777" w:rsidR="00D441CC" w:rsidRPr="00D441CC" w:rsidRDefault="00D441CC" w:rsidP="005316FB">
      <w:pPr>
        <w:spacing w:line="240" w:lineRule="auto"/>
        <w:jc w:val="center"/>
        <w:rPr>
          <w:rFonts w:ascii="Tahoma" w:hAnsi="Tahoma" w:cs="Tahoma"/>
          <w:b/>
        </w:rPr>
      </w:pPr>
      <w:r w:rsidRPr="00D441CC">
        <w:rPr>
          <w:rFonts w:ascii="Tahoma" w:hAnsi="Tahoma" w:cs="Tahoma"/>
          <w:b/>
        </w:rPr>
        <w:t>O R D I N :</w:t>
      </w:r>
    </w:p>
    <w:p w14:paraId="6CA390F3" w14:textId="77777777" w:rsidR="00D441CC" w:rsidRPr="00D441CC" w:rsidRDefault="00D441CC" w:rsidP="00D441CC">
      <w:pPr>
        <w:spacing w:after="0" w:line="240" w:lineRule="auto"/>
        <w:ind w:firstLine="720"/>
        <w:jc w:val="both"/>
        <w:rPr>
          <w:rFonts w:ascii="Tahoma" w:hAnsi="Tahoma" w:cs="Tahoma"/>
          <w:lang w:val="pt-BR"/>
        </w:rPr>
      </w:pPr>
      <w:r w:rsidRPr="00D441CC">
        <w:rPr>
          <w:rFonts w:ascii="Tahoma" w:hAnsi="Tahoma" w:cs="Tahoma"/>
          <w:b/>
        </w:rPr>
        <w:t>Art.1.</w:t>
      </w:r>
      <w:r w:rsidR="00ED6CDB">
        <w:rPr>
          <w:rFonts w:ascii="Tahoma" w:hAnsi="Tahoma" w:cs="Tahoma"/>
          <w:b/>
        </w:rPr>
        <w:t xml:space="preserve"> </w:t>
      </w:r>
      <w:r w:rsidRPr="00D441CC">
        <w:rPr>
          <w:rFonts w:ascii="Tahoma" w:hAnsi="Tahoma" w:cs="Tahoma"/>
          <w:b/>
        </w:rPr>
        <w:t>-</w:t>
      </w:r>
      <w:r w:rsidRPr="00D441CC">
        <w:rPr>
          <w:rFonts w:ascii="Tahoma" w:hAnsi="Tahoma" w:cs="Tahoma"/>
        </w:rPr>
        <w:t xml:space="preserve"> Se constituie </w:t>
      </w:r>
      <w:r w:rsidRPr="00D441CC">
        <w:rPr>
          <w:rFonts w:ascii="Tahoma" w:hAnsi="Tahoma" w:cs="Tahoma"/>
          <w:lang w:val="pt-BR"/>
        </w:rPr>
        <w:t xml:space="preserve">Comisia </w:t>
      </w:r>
      <w:r>
        <w:rPr>
          <w:rFonts w:ascii="Tahoma" w:hAnsi="Tahoma" w:cs="Tahoma"/>
          <w:lang w:val="pt-BR"/>
        </w:rPr>
        <w:t>T</w:t>
      </w:r>
      <w:r w:rsidRPr="00D441CC">
        <w:rPr>
          <w:rFonts w:ascii="Tahoma" w:hAnsi="Tahoma" w:cs="Tahoma"/>
          <w:lang w:val="pt-BR"/>
        </w:rPr>
        <w:t xml:space="preserve">ehnică </w:t>
      </w:r>
      <w:r>
        <w:rPr>
          <w:rFonts w:ascii="Tahoma" w:hAnsi="Tahoma" w:cs="Tahoma"/>
          <w:lang w:val="pt-BR"/>
        </w:rPr>
        <w:t>J</w:t>
      </w:r>
      <w:r w:rsidRPr="00D441CC">
        <w:rPr>
          <w:rFonts w:ascii="Tahoma" w:hAnsi="Tahoma" w:cs="Tahoma"/>
          <w:lang w:val="pt-BR"/>
        </w:rPr>
        <w:t xml:space="preserve">udeţeană Sibiu </w:t>
      </w:r>
      <w:r w:rsidRPr="00D441CC">
        <w:rPr>
          <w:rFonts w:ascii="Tahoma" w:hAnsi="Tahoma" w:cs="Tahoma"/>
        </w:rPr>
        <w:t>pentru coordonarea activităţilor de organizare a alegerilor locale</w:t>
      </w:r>
      <w:r w:rsidRPr="00D441CC">
        <w:rPr>
          <w:rFonts w:ascii="Tahoma" w:hAnsi="Tahoma" w:cs="Tahoma"/>
          <w:lang w:val="pt-BR"/>
        </w:rPr>
        <w:t>, cu atribuţii în coordonarea şi urmărirea îndeplinirii sarcinilor ce revin autorităţilor administraţiei publice locale şi serviciilor publice deconcentrate ale ministerelor şi ale celorlalte organe de specialitate ale administraţiei publice centrale, prevăzute în legislaţia în vigoare, în domeniul alegerilor locale</w:t>
      </w:r>
      <w:r w:rsidRPr="00D441CC">
        <w:rPr>
          <w:rFonts w:ascii="Tahoma" w:hAnsi="Tahoma" w:cs="Tahoma"/>
        </w:rPr>
        <w:t xml:space="preserve"> din data de 27 septembrie 2020</w:t>
      </w:r>
      <w:r>
        <w:rPr>
          <w:rFonts w:ascii="Tahoma" w:hAnsi="Tahoma" w:cs="Tahoma"/>
        </w:rPr>
        <w:t>.</w:t>
      </w:r>
    </w:p>
    <w:p w14:paraId="59FC9AEF" w14:textId="77777777" w:rsidR="00D441CC" w:rsidRPr="00D441CC" w:rsidRDefault="00D441CC" w:rsidP="00D441CC">
      <w:pPr>
        <w:spacing w:after="0" w:line="240" w:lineRule="auto"/>
        <w:ind w:firstLine="720"/>
        <w:jc w:val="both"/>
        <w:rPr>
          <w:rFonts w:ascii="Tahoma" w:hAnsi="Tahoma" w:cs="Tahoma"/>
        </w:rPr>
      </w:pPr>
      <w:r w:rsidRPr="00D441CC">
        <w:rPr>
          <w:rFonts w:ascii="Tahoma" w:hAnsi="Tahoma" w:cs="Tahoma"/>
          <w:b/>
        </w:rPr>
        <w:t>Art.2.</w:t>
      </w:r>
      <w:r w:rsidR="00ED6CDB">
        <w:rPr>
          <w:rFonts w:ascii="Tahoma" w:hAnsi="Tahoma" w:cs="Tahoma"/>
          <w:b/>
        </w:rPr>
        <w:t xml:space="preserve"> </w:t>
      </w:r>
      <w:r w:rsidRPr="00D441CC">
        <w:rPr>
          <w:rFonts w:ascii="Tahoma" w:hAnsi="Tahoma" w:cs="Tahoma"/>
          <w:b/>
        </w:rPr>
        <w:t>-</w:t>
      </w:r>
      <w:r w:rsidRPr="00D441CC">
        <w:rPr>
          <w:rFonts w:ascii="Tahoma" w:hAnsi="Tahoma" w:cs="Tahoma"/>
        </w:rPr>
        <w:t xml:space="preserve"> Se stabileşte componenţa nominală a Comisiei conform anexei care face parte integrantă din prezentul ordin.</w:t>
      </w:r>
    </w:p>
    <w:p w14:paraId="4AD0A8F3" w14:textId="77777777" w:rsidR="00D441CC" w:rsidRPr="00D441CC" w:rsidRDefault="00D441CC" w:rsidP="00D441CC">
      <w:pPr>
        <w:spacing w:after="0" w:line="240" w:lineRule="auto"/>
        <w:ind w:firstLine="720"/>
        <w:jc w:val="both"/>
        <w:rPr>
          <w:rFonts w:ascii="Tahoma" w:hAnsi="Tahoma" w:cs="Tahoma"/>
        </w:rPr>
      </w:pPr>
      <w:r w:rsidRPr="00D441CC">
        <w:rPr>
          <w:rFonts w:ascii="Tahoma" w:hAnsi="Tahoma" w:cs="Tahoma"/>
          <w:b/>
        </w:rPr>
        <w:t>Art.3.</w:t>
      </w:r>
      <w:r w:rsidR="00ED6CDB">
        <w:rPr>
          <w:rFonts w:ascii="Tahoma" w:hAnsi="Tahoma" w:cs="Tahoma"/>
          <w:b/>
        </w:rPr>
        <w:t xml:space="preserve"> </w:t>
      </w:r>
      <w:r w:rsidRPr="00D441CC">
        <w:rPr>
          <w:rFonts w:ascii="Tahoma" w:hAnsi="Tahoma" w:cs="Tahoma"/>
          <w:b/>
        </w:rPr>
        <w:t>-</w:t>
      </w:r>
      <w:r w:rsidRPr="00D441CC">
        <w:rPr>
          <w:rFonts w:ascii="Tahoma" w:hAnsi="Tahoma" w:cs="Tahoma"/>
        </w:rPr>
        <w:t xml:space="preserve"> Secretariatul tehnic al Comisiei tehnice judeţene Sibiu va fi asigurat de către do</w:t>
      </w:r>
      <w:r>
        <w:rPr>
          <w:rFonts w:ascii="Tahoma" w:hAnsi="Tahoma" w:cs="Tahoma"/>
        </w:rPr>
        <w:t>amna Moisă Ioana</w:t>
      </w:r>
      <w:r w:rsidR="00C1049B">
        <w:rPr>
          <w:rFonts w:ascii="Tahoma" w:hAnsi="Tahoma" w:cs="Tahoma"/>
        </w:rPr>
        <w:t xml:space="preserve"> </w:t>
      </w:r>
      <w:r>
        <w:rPr>
          <w:rFonts w:ascii="Tahoma" w:hAnsi="Tahoma" w:cs="Tahoma"/>
        </w:rPr>
        <w:t>-</w:t>
      </w:r>
      <w:r w:rsidR="00C1049B">
        <w:rPr>
          <w:rFonts w:ascii="Tahoma" w:hAnsi="Tahoma" w:cs="Tahoma"/>
        </w:rPr>
        <w:t xml:space="preserve"> </w:t>
      </w:r>
      <w:r>
        <w:rPr>
          <w:rFonts w:ascii="Tahoma" w:hAnsi="Tahoma" w:cs="Tahoma"/>
        </w:rPr>
        <w:t>Maria</w:t>
      </w:r>
      <w:r w:rsidRPr="00D441CC">
        <w:rPr>
          <w:rFonts w:ascii="Tahoma" w:hAnsi="Tahoma" w:cs="Tahoma"/>
        </w:rPr>
        <w:t>, consilier juridic  în cadrul Direcţiei Verificarea Legalităţii, Contencios şi Relaţii Publice a Instituţiei Prefectului – Judeţul Sibiu.</w:t>
      </w:r>
    </w:p>
    <w:p w14:paraId="41EE6238" w14:textId="77777777" w:rsidR="00D441CC" w:rsidRPr="00D441CC" w:rsidRDefault="00D441CC" w:rsidP="00D441CC">
      <w:pPr>
        <w:spacing w:after="0" w:line="240" w:lineRule="auto"/>
        <w:ind w:firstLine="720"/>
        <w:jc w:val="both"/>
        <w:rPr>
          <w:rFonts w:ascii="Tahoma" w:hAnsi="Tahoma" w:cs="Tahoma"/>
        </w:rPr>
      </w:pPr>
      <w:r w:rsidRPr="00D441CC">
        <w:rPr>
          <w:rFonts w:ascii="Tahoma" w:hAnsi="Tahoma" w:cs="Tahoma"/>
          <w:b/>
        </w:rPr>
        <w:t>Art.4</w:t>
      </w:r>
      <w:r w:rsidR="00ED6CDB">
        <w:rPr>
          <w:rFonts w:ascii="Tahoma" w:hAnsi="Tahoma" w:cs="Tahoma"/>
          <w:b/>
        </w:rPr>
        <w:t>.</w:t>
      </w:r>
      <w:r w:rsidRPr="00D441CC">
        <w:rPr>
          <w:rFonts w:ascii="Tahoma" w:hAnsi="Tahoma" w:cs="Tahoma"/>
        </w:rPr>
        <w:t xml:space="preserve"> - Direcţia Verificarea Legalităţii, Contencios şi Relaţii Publice va asigura comunicarea prezentului ordin.</w:t>
      </w:r>
    </w:p>
    <w:p w14:paraId="713AE66B" w14:textId="77777777" w:rsidR="00F463C3" w:rsidRDefault="00F463C3" w:rsidP="009A580B">
      <w:pPr>
        <w:spacing w:after="0" w:line="240" w:lineRule="auto"/>
        <w:jc w:val="both"/>
        <w:rPr>
          <w:rFonts w:ascii="Times New Roman" w:eastAsia="Times New Roman" w:hAnsi="Times New Roman" w:cs="Times New Roman"/>
          <w:bCs/>
          <w:lang w:val="en-US"/>
        </w:rPr>
      </w:pPr>
    </w:p>
    <w:tbl>
      <w:tblPr>
        <w:tblW w:w="4928" w:type="dxa"/>
        <w:jc w:val="center"/>
        <w:tblLayout w:type="fixed"/>
        <w:tblLook w:val="0000" w:firstRow="0" w:lastRow="0" w:firstColumn="0" w:lastColumn="0" w:noHBand="0" w:noVBand="0"/>
      </w:tblPr>
      <w:tblGrid>
        <w:gridCol w:w="4928"/>
      </w:tblGrid>
      <w:tr w:rsidR="007F2378" w:rsidRPr="00E33A17" w14:paraId="5A98B31E" w14:textId="77777777" w:rsidTr="007F2378">
        <w:trPr>
          <w:jc w:val="center"/>
        </w:trPr>
        <w:tc>
          <w:tcPr>
            <w:tcW w:w="4928" w:type="dxa"/>
            <w:vAlign w:val="center"/>
          </w:tcPr>
          <w:p w14:paraId="573B2430" w14:textId="77777777" w:rsidR="007F2378" w:rsidRDefault="007F2378" w:rsidP="00D441CC">
            <w:pPr>
              <w:spacing w:after="0"/>
              <w:jc w:val="center"/>
              <w:rPr>
                <w:rFonts w:ascii="Tahoma" w:hAnsi="Tahoma" w:cs="Tahoma"/>
                <w:b/>
              </w:rPr>
            </w:pPr>
          </w:p>
          <w:p w14:paraId="6CD1264D" w14:textId="77777777" w:rsidR="007F2378" w:rsidRDefault="007F2378" w:rsidP="00D441CC">
            <w:pPr>
              <w:spacing w:after="0"/>
              <w:jc w:val="center"/>
              <w:rPr>
                <w:rFonts w:ascii="Tahoma" w:hAnsi="Tahoma" w:cs="Tahoma"/>
                <w:b/>
              </w:rPr>
            </w:pPr>
          </w:p>
          <w:p w14:paraId="47C4CA71" w14:textId="77777777" w:rsidR="007F2378" w:rsidRDefault="007F2378" w:rsidP="00D441CC">
            <w:pPr>
              <w:spacing w:after="0"/>
              <w:jc w:val="center"/>
              <w:rPr>
                <w:rFonts w:ascii="Tahoma" w:hAnsi="Tahoma" w:cs="Tahoma"/>
                <w:b/>
              </w:rPr>
            </w:pPr>
          </w:p>
          <w:p w14:paraId="3849EA87" w14:textId="77777777" w:rsidR="007F2378" w:rsidRDefault="007F2378" w:rsidP="00D441CC">
            <w:pPr>
              <w:spacing w:after="0"/>
              <w:jc w:val="center"/>
              <w:rPr>
                <w:rFonts w:ascii="Tahoma" w:hAnsi="Tahoma" w:cs="Tahoma"/>
                <w:b/>
              </w:rPr>
            </w:pPr>
          </w:p>
          <w:p w14:paraId="7BA67C2C" w14:textId="639723EB" w:rsidR="007F2378" w:rsidRPr="009A580B" w:rsidRDefault="007F2378" w:rsidP="00D441CC">
            <w:pPr>
              <w:spacing w:after="0"/>
              <w:jc w:val="center"/>
              <w:rPr>
                <w:rFonts w:ascii="Tahoma" w:hAnsi="Tahoma" w:cs="Tahoma"/>
                <w:b/>
              </w:rPr>
            </w:pPr>
            <w:r w:rsidRPr="009A580B">
              <w:rPr>
                <w:rFonts w:ascii="Tahoma" w:hAnsi="Tahoma" w:cs="Tahoma"/>
                <w:b/>
              </w:rPr>
              <w:t>P R E F E C T,</w:t>
            </w:r>
          </w:p>
        </w:tc>
      </w:tr>
      <w:tr w:rsidR="007F2378" w:rsidRPr="00E33A17" w14:paraId="273D9906" w14:textId="77777777" w:rsidTr="007F2378">
        <w:trPr>
          <w:trHeight w:val="541"/>
          <w:jc w:val="center"/>
        </w:trPr>
        <w:tc>
          <w:tcPr>
            <w:tcW w:w="4928" w:type="dxa"/>
            <w:vAlign w:val="center"/>
          </w:tcPr>
          <w:p w14:paraId="2F1C6E0D" w14:textId="77777777" w:rsidR="007F2378" w:rsidRPr="009A580B" w:rsidRDefault="007F2378" w:rsidP="00D441CC">
            <w:pPr>
              <w:spacing w:after="0"/>
              <w:jc w:val="center"/>
              <w:rPr>
                <w:rFonts w:ascii="Tahoma" w:hAnsi="Tahoma" w:cs="Tahoma"/>
                <w:b/>
              </w:rPr>
            </w:pPr>
            <w:r w:rsidRPr="009A580B">
              <w:rPr>
                <w:rFonts w:ascii="Tahoma" w:hAnsi="Tahoma" w:cs="Tahoma"/>
                <w:b/>
              </w:rPr>
              <w:t>Mircea – Dorin Crețu</w:t>
            </w:r>
          </w:p>
        </w:tc>
      </w:tr>
    </w:tbl>
    <w:p w14:paraId="0124327B" w14:textId="77777777" w:rsidR="00FD7ABF" w:rsidRPr="00E33A17" w:rsidRDefault="00FD7ABF" w:rsidP="00D441CC">
      <w:pPr>
        <w:spacing w:after="0" w:line="240" w:lineRule="auto"/>
        <w:jc w:val="both"/>
        <w:rPr>
          <w:rFonts w:ascii="Times New Roman" w:eastAsia="Times New Roman" w:hAnsi="Times New Roman" w:cs="Times New Roman"/>
          <w:bCs/>
          <w:sz w:val="24"/>
          <w:szCs w:val="24"/>
          <w:lang w:val="en-US"/>
        </w:rPr>
      </w:pPr>
    </w:p>
    <w:p w14:paraId="6C025670" w14:textId="77777777" w:rsidR="005316FB" w:rsidRDefault="005316FB" w:rsidP="00D441CC">
      <w:pPr>
        <w:autoSpaceDE w:val="0"/>
        <w:autoSpaceDN w:val="0"/>
        <w:adjustRightInd w:val="0"/>
        <w:spacing w:after="0" w:line="240" w:lineRule="auto"/>
        <w:jc w:val="right"/>
        <w:rPr>
          <w:rFonts w:ascii="Times New Roman" w:eastAsia="Times New Roman" w:hAnsi="Times New Roman" w:cs="Times New Roman"/>
          <w:sz w:val="16"/>
          <w:szCs w:val="16"/>
          <w:lang w:val="en-US"/>
        </w:rPr>
      </w:pPr>
    </w:p>
    <w:p w14:paraId="30BAE58C" w14:textId="77777777" w:rsidR="00ED6CDB" w:rsidRDefault="00ED6CDB" w:rsidP="00FD7ABF">
      <w:pPr>
        <w:autoSpaceDE w:val="0"/>
        <w:autoSpaceDN w:val="0"/>
        <w:adjustRightInd w:val="0"/>
        <w:spacing w:after="0" w:line="240" w:lineRule="auto"/>
        <w:jc w:val="both"/>
        <w:rPr>
          <w:rFonts w:ascii="Tahoma" w:eastAsia="Times New Roman" w:hAnsi="Tahoma" w:cs="Tahoma"/>
          <w:b/>
          <w:lang w:val="en-US" w:eastAsia="ro-RO"/>
        </w:rPr>
      </w:pPr>
    </w:p>
    <w:p w14:paraId="38D60F32" w14:textId="77777777" w:rsidR="007F2378" w:rsidRDefault="007F2378" w:rsidP="00FD7ABF">
      <w:pPr>
        <w:autoSpaceDE w:val="0"/>
        <w:autoSpaceDN w:val="0"/>
        <w:adjustRightInd w:val="0"/>
        <w:spacing w:after="0" w:line="240" w:lineRule="auto"/>
        <w:jc w:val="both"/>
        <w:rPr>
          <w:rFonts w:ascii="Tahoma" w:eastAsia="Times New Roman" w:hAnsi="Tahoma" w:cs="Tahoma"/>
          <w:b/>
          <w:lang w:val="en-US" w:eastAsia="ro-RO"/>
        </w:rPr>
      </w:pPr>
    </w:p>
    <w:p w14:paraId="519FCBC8" w14:textId="77777777" w:rsidR="007F2378" w:rsidRDefault="007F2378" w:rsidP="00FD7ABF">
      <w:pPr>
        <w:autoSpaceDE w:val="0"/>
        <w:autoSpaceDN w:val="0"/>
        <w:adjustRightInd w:val="0"/>
        <w:spacing w:after="0" w:line="240" w:lineRule="auto"/>
        <w:jc w:val="both"/>
        <w:rPr>
          <w:rFonts w:ascii="Tahoma" w:eastAsia="Times New Roman" w:hAnsi="Tahoma" w:cs="Tahoma"/>
          <w:b/>
          <w:lang w:val="en-US" w:eastAsia="ro-RO"/>
        </w:rPr>
      </w:pPr>
    </w:p>
    <w:p w14:paraId="5CE13C42" w14:textId="77777777" w:rsidR="007F2378" w:rsidRDefault="007F2378" w:rsidP="00FD7ABF">
      <w:pPr>
        <w:autoSpaceDE w:val="0"/>
        <w:autoSpaceDN w:val="0"/>
        <w:adjustRightInd w:val="0"/>
        <w:spacing w:after="0" w:line="240" w:lineRule="auto"/>
        <w:jc w:val="both"/>
        <w:rPr>
          <w:rFonts w:ascii="Tahoma" w:eastAsia="Times New Roman" w:hAnsi="Tahoma" w:cs="Tahoma"/>
          <w:b/>
          <w:lang w:val="en-US" w:eastAsia="ro-RO"/>
        </w:rPr>
      </w:pPr>
    </w:p>
    <w:p w14:paraId="505B3DA9" w14:textId="77777777" w:rsidR="007F2378" w:rsidRDefault="007F2378" w:rsidP="00FD7ABF">
      <w:pPr>
        <w:autoSpaceDE w:val="0"/>
        <w:autoSpaceDN w:val="0"/>
        <w:adjustRightInd w:val="0"/>
        <w:spacing w:after="0" w:line="240" w:lineRule="auto"/>
        <w:jc w:val="both"/>
        <w:rPr>
          <w:rFonts w:ascii="Tahoma" w:eastAsia="Times New Roman" w:hAnsi="Tahoma" w:cs="Tahoma"/>
          <w:b/>
          <w:lang w:val="en-US" w:eastAsia="ro-RO"/>
        </w:rPr>
      </w:pPr>
    </w:p>
    <w:p w14:paraId="1B2B3801" w14:textId="77777777" w:rsidR="007F2378" w:rsidRDefault="007F2378" w:rsidP="00FD7ABF">
      <w:pPr>
        <w:autoSpaceDE w:val="0"/>
        <w:autoSpaceDN w:val="0"/>
        <w:adjustRightInd w:val="0"/>
        <w:spacing w:after="0" w:line="240" w:lineRule="auto"/>
        <w:jc w:val="both"/>
        <w:rPr>
          <w:rFonts w:ascii="Tahoma" w:eastAsia="Times New Roman" w:hAnsi="Tahoma" w:cs="Tahoma"/>
          <w:b/>
          <w:lang w:val="en-US" w:eastAsia="ro-RO"/>
        </w:rPr>
      </w:pPr>
    </w:p>
    <w:p w14:paraId="0D050434" w14:textId="575962AC" w:rsidR="009A580B" w:rsidRDefault="00FD7ABF" w:rsidP="00FD7ABF">
      <w:pPr>
        <w:autoSpaceDE w:val="0"/>
        <w:autoSpaceDN w:val="0"/>
        <w:adjustRightInd w:val="0"/>
        <w:spacing w:after="0" w:line="240" w:lineRule="auto"/>
        <w:jc w:val="both"/>
        <w:rPr>
          <w:rFonts w:ascii="Tahoma" w:eastAsia="Times New Roman" w:hAnsi="Tahoma" w:cs="Tahoma"/>
          <w:lang w:val="en-US" w:eastAsia="ro-RO"/>
        </w:rPr>
      </w:pPr>
      <w:r w:rsidRPr="009A580B">
        <w:rPr>
          <w:rFonts w:ascii="Tahoma" w:eastAsia="Times New Roman" w:hAnsi="Tahoma" w:cs="Tahoma"/>
          <w:b/>
          <w:lang w:val="en-US" w:eastAsia="ro-RO"/>
        </w:rPr>
        <w:t>Sibiu, în</w:t>
      </w:r>
      <w:bookmarkStart w:id="1" w:name="_Hlk46404628"/>
      <w:r w:rsidRPr="009A580B">
        <w:rPr>
          <w:rFonts w:ascii="Tahoma" w:eastAsia="Times New Roman" w:hAnsi="Tahoma" w:cs="Tahoma"/>
          <w:b/>
          <w:lang w:val="en-US" w:eastAsia="ro-RO"/>
        </w:rPr>
        <w:t xml:space="preserve"> </w:t>
      </w:r>
      <w:bookmarkEnd w:id="1"/>
      <w:r w:rsidRPr="009A580B">
        <w:rPr>
          <w:rFonts w:ascii="Tahoma" w:eastAsia="Times New Roman" w:hAnsi="Tahoma" w:cs="Tahoma"/>
          <w:b/>
          <w:lang w:val="en-US" w:eastAsia="ro-RO"/>
        </w:rPr>
        <w:t>2</w:t>
      </w:r>
      <w:r w:rsidR="00D441CC">
        <w:rPr>
          <w:rFonts w:ascii="Tahoma" w:eastAsia="Times New Roman" w:hAnsi="Tahoma" w:cs="Tahoma"/>
          <w:b/>
          <w:lang w:val="en-US" w:eastAsia="ro-RO"/>
        </w:rPr>
        <w:t>6</w:t>
      </w:r>
      <w:r w:rsidRPr="009A580B">
        <w:rPr>
          <w:rFonts w:ascii="Tahoma" w:eastAsia="Times New Roman" w:hAnsi="Tahoma" w:cs="Tahoma"/>
          <w:b/>
          <w:lang w:val="en-US" w:eastAsia="ro-RO"/>
        </w:rPr>
        <w:t>.07.2020</w:t>
      </w:r>
      <w:r w:rsidRPr="009A580B">
        <w:rPr>
          <w:rFonts w:ascii="Tahoma" w:eastAsia="Times New Roman" w:hAnsi="Tahoma" w:cs="Tahoma"/>
          <w:b/>
          <w:lang w:val="en-US" w:eastAsia="ro-RO"/>
        </w:rPr>
        <w:tab/>
      </w:r>
      <w:r w:rsidRPr="009A580B">
        <w:rPr>
          <w:rFonts w:ascii="Tahoma" w:eastAsia="Times New Roman" w:hAnsi="Tahoma" w:cs="Tahoma"/>
          <w:b/>
          <w:lang w:val="en-US" w:eastAsia="ro-RO"/>
        </w:rPr>
        <w:tab/>
      </w:r>
      <w:r w:rsidRPr="009A580B">
        <w:rPr>
          <w:rFonts w:ascii="Tahoma" w:eastAsia="Times New Roman" w:hAnsi="Tahoma" w:cs="Tahoma"/>
          <w:b/>
          <w:lang w:val="en-US" w:eastAsia="ro-RO"/>
        </w:rPr>
        <w:tab/>
      </w:r>
    </w:p>
    <w:p w14:paraId="147EF84A" w14:textId="77777777" w:rsidR="00D441CC" w:rsidRDefault="00FD7ABF" w:rsidP="009A580B">
      <w:pPr>
        <w:autoSpaceDE w:val="0"/>
        <w:autoSpaceDN w:val="0"/>
        <w:adjustRightInd w:val="0"/>
        <w:spacing w:after="0" w:line="240" w:lineRule="auto"/>
        <w:jc w:val="both"/>
        <w:rPr>
          <w:rFonts w:ascii="Tahoma" w:eastAsia="Times New Roman" w:hAnsi="Tahoma" w:cs="Tahoma"/>
          <w:b/>
          <w:lang w:val="en-US" w:eastAsia="ro-RO"/>
        </w:rPr>
      </w:pPr>
      <w:r w:rsidRPr="009A580B">
        <w:rPr>
          <w:rFonts w:ascii="Tahoma" w:eastAsia="Times New Roman" w:hAnsi="Tahoma" w:cs="Tahoma"/>
          <w:b/>
          <w:lang w:val="en-US" w:eastAsia="ro-RO"/>
        </w:rPr>
        <w:t xml:space="preserve">Nr. </w:t>
      </w:r>
      <w:r w:rsidR="0098245A" w:rsidRPr="009A580B">
        <w:rPr>
          <w:rFonts w:ascii="Tahoma" w:eastAsia="Times New Roman" w:hAnsi="Tahoma" w:cs="Tahoma"/>
          <w:b/>
          <w:lang w:val="en-US" w:eastAsia="ro-RO"/>
        </w:rPr>
        <w:t>32</w:t>
      </w:r>
      <w:r w:rsidR="00D441CC">
        <w:rPr>
          <w:rFonts w:ascii="Tahoma" w:eastAsia="Times New Roman" w:hAnsi="Tahoma" w:cs="Tahoma"/>
          <w:b/>
          <w:lang w:val="en-US" w:eastAsia="ro-RO"/>
        </w:rPr>
        <w:t>3</w:t>
      </w:r>
    </w:p>
    <w:p w14:paraId="672676EC" w14:textId="77777777" w:rsidR="00D441CC" w:rsidRPr="00D441CC" w:rsidRDefault="00D441CC" w:rsidP="00ED6CDB">
      <w:pPr>
        <w:spacing w:after="0" w:line="240" w:lineRule="auto"/>
        <w:jc w:val="center"/>
        <w:rPr>
          <w:rFonts w:ascii="Tahoma" w:eastAsia="Times New Roman" w:hAnsi="Tahoma" w:cs="Tahoma"/>
          <w:b/>
        </w:rPr>
      </w:pPr>
      <w:r w:rsidRPr="00D441CC">
        <w:rPr>
          <w:rFonts w:ascii="Tahoma" w:eastAsia="Times New Roman" w:hAnsi="Tahoma" w:cs="Tahoma"/>
          <w:b/>
          <w:lang w:val="pt-BR"/>
        </w:rPr>
        <w:lastRenderedPageBreak/>
        <w:t xml:space="preserve">ANEXĂ  la </w:t>
      </w:r>
      <w:r w:rsidRPr="005316FB">
        <w:rPr>
          <w:rFonts w:ascii="Tahoma" w:eastAsia="Times New Roman" w:hAnsi="Tahoma" w:cs="Tahoma"/>
          <w:b/>
          <w:lang w:val="pt-BR"/>
        </w:rPr>
        <w:t>Ordinul Prefectului</w:t>
      </w:r>
      <w:r w:rsidRPr="00D441CC">
        <w:rPr>
          <w:rFonts w:ascii="Tahoma" w:eastAsia="Times New Roman" w:hAnsi="Tahoma" w:cs="Tahoma"/>
          <w:b/>
          <w:lang w:val="pt-BR"/>
        </w:rPr>
        <w:t xml:space="preserve"> nr. </w:t>
      </w:r>
      <w:r w:rsidR="000D6C2A" w:rsidRPr="005316FB">
        <w:rPr>
          <w:rFonts w:ascii="Tahoma" w:eastAsia="Times New Roman" w:hAnsi="Tahoma" w:cs="Tahoma"/>
          <w:b/>
          <w:lang w:val="pt-BR"/>
        </w:rPr>
        <w:t>323</w:t>
      </w:r>
      <w:r w:rsidRPr="00D441CC">
        <w:rPr>
          <w:rFonts w:ascii="Tahoma" w:eastAsia="Times New Roman" w:hAnsi="Tahoma" w:cs="Tahoma"/>
          <w:b/>
        </w:rPr>
        <w:t>/2</w:t>
      </w:r>
      <w:r w:rsidR="000D6C2A" w:rsidRPr="005316FB">
        <w:rPr>
          <w:rFonts w:ascii="Tahoma" w:eastAsia="Times New Roman" w:hAnsi="Tahoma" w:cs="Tahoma"/>
          <w:b/>
        </w:rPr>
        <w:t>6.07.</w:t>
      </w:r>
      <w:r w:rsidRPr="00D441CC">
        <w:rPr>
          <w:rFonts w:ascii="Tahoma" w:eastAsia="Times New Roman" w:hAnsi="Tahoma" w:cs="Tahoma"/>
          <w:b/>
        </w:rPr>
        <w:t>2020</w:t>
      </w:r>
    </w:p>
    <w:p w14:paraId="49AD1952" w14:textId="77777777" w:rsidR="00D441CC" w:rsidRPr="00D441CC" w:rsidRDefault="00C1049B" w:rsidP="00C1049B">
      <w:pPr>
        <w:autoSpaceDE w:val="0"/>
        <w:autoSpaceDN w:val="0"/>
        <w:adjustRightInd w:val="0"/>
        <w:spacing w:after="0" w:line="240" w:lineRule="auto"/>
        <w:jc w:val="center"/>
        <w:rPr>
          <w:rFonts w:ascii="Tahoma" w:hAnsi="Tahoma" w:cs="Tahoma"/>
          <w:bCs/>
          <w:iCs/>
          <w:lang w:val="en-US"/>
        </w:rPr>
      </w:pPr>
      <w:r w:rsidRPr="00C1049B">
        <w:rPr>
          <w:rFonts w:ascii="Tahoma" w:eastAsia="Times New Roman" w:hAnsi="Tahoma" w:cs="Tahoma"/>
          <w:bCs/>
          <w:iCs/>
          <w:lang w:val="pt-BR"/>
        </w:rPr>
        <w:t xml:space="preserve">Componența </w:t>
      </w:r>
      <w:r w:rsidR="00D441CC" w:rsidRPr="00D441CC">
        <w:rPr>
          <w:rFonts w:ascii="Tahoma" w:eastAsia="Times New Roman" w:hAnsi="Tahoma" w:cs="Tahoma"/>
          <w:bCs/>
          <w:iCs/>
          <w:lang w:val="pt-BR"/>
        </w:rPr>
        <w:t>Comisiei Tehnice Judeţene Sibiu</w:t>
      </w:r>
      <w:r w:rsidR="00D441CC" w:rsidRPr="00D441CC">
        <w:rPr>
          <w:rFonts w:ascii="Tahoma" w:eastAsia="Times New Roman" w:hAnsi="Tahoma" w:cs="Tahoma"/>
          <w:bCs/>
          <w:iCs/>
          <w:lang w:val="en-US"/>
        </w:rPr>
        <w:t xml:space="preserve"> pentru coordonarea activităţilor de organizare a alegerilor locale</w:t>
      </w:r>
      <w:r w:rsidR="00D441CC" w:rsidRPr="00D441CC">
        <w:rPr>
          <w:rFonts w:ascii="Tahoma" w:hAnsi="Tahoma" w:cs="Tahoma"/>
          <w:bCs/>
          <w:iCs/>
          <w:lang w:val="en-US"/>
        </w:rPr>
        <w:t xml:space="preserve"> din data de 27 septembrie 2020</w:t>
      </w:r>
      <w:r w:rsidR="00ED6CDB" w:rsidRPr="00C1049B">
        <w:rPr>
          <w:rFonts w:ascii="Tahoma" w:hAnsi="Tahoma" w:cs="Tahoma"/>
          <w:bCs/>
          <w:iCs/>
          <w:lang w:val="en-US"/>
        </w:rPr>
        <w:t>:</w:t>
      </w:r>
    </w:p>
    <w:tbl>
      <w:tblPr>
        <w:tblStyle w:val="Tabelgril1"/>
        <w:tblpPr w:leftFromText="180" w:rightFromText="180" w:vertAnchor="text" w:horzAnchor="margin" w:tblpY="130"/>
        <w:tblW w:w="0" w:type="auto"/>
        <w:tblInd w:w="0" w:type="dxa"/>
        <w:tblLook w:val="01E0" w:firstRow="1" w:lastRow="1" w:firstColumn="1" w:lastColumn="1" w:noHBand="0" w:noVBand="0"/>
      </w:tblPr>
      <w:tblGrid>
        <w:gridCol w:w="652"/>
        <w:gridCol w:w="3394"/>
        <w:gridCol w:w="5008"/>
      </w:tblGrid>
      <w:tr w:rsidR="00D441CC" w:rsidRPr="00D441CC" w14:paraId="799B214E" w14:textId="77777777" w:rsidTr="00F33DF0">
        <w:tc>
          <w:tcPr>
            <w:tcW w:w="652" w:type="dxa"/>
          </w:tcPr>
          <w:p w14:paraId="10B1339C" w14:textId="77777777" w:rsidR="00D441CC" w:rsidRPr="00D441CC" w:rsidRDefault="00D441CC" w:rsidP="00D441CC">
            <w:pPr>
              <w:spacing w:line="276" w:lineRule="auto"/>
              <w:rPr>
                <w:rFonts w:ascii="Tahoma" w:hAnsi="Tahoma" w:cs="Tahoma"/>
                <w:sz w:val="22"/>
                <w:szCs w:val="22"/>
              </w:rPr>
            </w:pPr>
            <w:r w:rsidRPr="00D441CC">
              <w:rPr>
                <w:rFonts w:ascii="Tahoma" w:hAnsi="Tahoma" w:cs="Tahoma"/>
                <w:sz w:val="22"/>
                <w:szCs w:val="22"/>
              </w:rPr>
              <w:t>Nr. crt.</w:t>
            </w:r>
          </w:p>
        </w:tc>
        <w:tc>
          <w:tcPr>
            <w:tcW w:w="3394" w:type="dxa"/>
          </w:tcPr>
          <w:p w14:paraId="7915B2D2" w14:textId="77777777" w:rsidR="00D441CC" w:rsidRPr="00D441CC" w:rsidRDefault="00D441CC" w:rsidP="00D441CC">
            <w:pPr>
              <w:spacing w:line="276" w:lineRule="auto"/>
              <w:rPr>
                <w:rFonts w:ascii="Tahoma" w:hAnsi="Tahoma" w:cs="Tahoma"/>
                <w:sz w:val="22"/>
                <w:szCs w:val="22"/>
              </w:rPr>
            </w:pPr>
            <w:r w:rsidRPr="00D441CC">
              <w:rPr>
                <w:rFonts w:ascii="Tahoma" w:hAnsi="Tahoma" w:cs="Tahoma"/>
                <w:sz w:val="22"/>
                <w:szCs w:val="22"/>
              </w:rPr>
              <w:t>Nume şi prenume</w:t>
            </w:r>
          </w:p>
        </w:tc>
        <w:tc>
          <w:tcPr>
            <w:tcW w:w="5008" w:type="dxa"/>
          </w:tcPr>
          <w:p w14:paraId="507A299C" w14:textId="77777777" w:rsidR="00D441CC" w:rsidRPr="00D441CC" w:rsidRDefault="00D441CC" w:rsidP="002C62D8">
            <w:pPr>
              <w:spacing w:line="276" w:lineRule="auto"/>
              <w:rPr>
                <w:rFonts w:ascii="Tahoma" w:hAnsi="Tahoma" w:cs="Tahoma"/>
                <w:sz w:val="22"/>
                <w:szCs w:val="22"/>
              </w:rPr>
            </w:pPr>
            <w:r w:rsidRPr="00D441CC">
              <w:rPr>
                <w:rFonts w:ascii="Tahoma" w:hAnsi="Tahoma" w:cs="Tahoma"/>
                <w:sz w:val="22"/>
                <w:szCs w:val="22"/>
              </w:rPr>
              <w:t>Funcţia publică</w:t>
            </w:r>
          </w:p>
        </w:tc>
      </w:tr>
      <w:tr w:rsidR="00D441CC" w:rsidRPr="00D441CC" w14:paraId="4727C249" w14:textId="77777777" w:rsidTr="00F33DF0">
        <w:tc>
          <w:tcPr>
            <w:tcW w:w="652" w:type="dxa"/>
          </w:tcPr>
          <w:p w14:paraId="4F59B328"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1</w:t>
            </w:r>
          </w:p>
        </w:tc>
        <w:tc>
          <w:tcPr>
            <w:tcW w:w="3394" w:type="dxa"/>
          </w:tcPr>
          <w:p w14:paraId="3F3AEF41"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lang w:val="en-US"/>
              </w:rPr>
              <w:t xml:space="preserve">Mircea – Dorin Crețu </w:t>
            </w:r>
          </w:p>
        </w:tc>
        <w:tc>
          <w:tcPr>
            <w:tcW w:w="5008" w:type="dxa"/>
          </w:tcPr>
          <w:p w14:paraId="52F975C4" w14:textId="77777777" w:rsidR="00D441CC" w:rsidRPr="00D441CC" w:rsidRDefault="00D441CC" w:rsidP="002C62D8">
            <w:pPr>
              <w:spacing w:line="276" w:lineRule="auto"/>
              <w:rPr>
                <w:rFonts w:ascii="Tahoma" w:hAnsi="Tahoma" w:cs="Tahoma"/>
                <w:sz w:val="22"/>
                <w:szCs w:val="22"/>
                <w:lang w:val="en-US"/>
              </w:rPr>
            </w:pPr>
            <w:r w:rsidRPr="00D441CC">
              <w:rPr>
                <w:rFonts w:ascii="Tahoma" w:hAnsi="Tahoma" w:cs="Tahoma"/>
                <w:sz w:val="22"/>
                <w:szCs w:val="22"/>
                <w:lang w:val="en-US"/>
              </w:rPr>
              <w:t>Prefectul Judeţului Sibiu</w:t>
            </w:r>
          </w:p>
        </w:tc>
      </w:tr>
      <w:tr w:rsidR="00D441CC" w:rsidRPr="00D441CC" w14:paraId="5B9A296B" w14:textId="77777777" w:rsidTr="00F33DF0">
        <w:tc>
          <w:tcPr>
            <w:tcW w:w="652" w:type="dxa"/>
          </w:tcPr>
          <w:p w14:paraId="5B553B71"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2</w:t>
            </w:r>
          </w:p>
        </w:tc>
        <w:tc>
          <w:tcPr>
            <w:tcW w:w="3394" w:type="dxa"/>
          </w:tcPr>
          <w:p w14:paraId="6FD63E7B" w14:textId="77777777" w:rsidR="00D441CC" w:rsidRPr="00D441CC" w:rsidRDefault="00D441CC" w:rsidP="00D441CC">
            <w:pPr>
              <w:spacing w:line="276" w:lineRule="auto"/>
              <w:jc w:val="both"/>
              <w:rPr>
                <w:rFonts w:ascii="Tahoma" w:hAnsi="Tahoma" w:cs="Tahoma"/>
                <w:sz w:val="22"/>
                <w:szCs w:val="22"/>
                <w:lang w:val="en-US"/>
              </w:rPr>
            </w:pPr>
            <w:r w:rsidRPr="00D441CC">
              <w:rPr>
                <w:rFonts w:ascii="Tahoma" w:hAnsi="Tahoma" w:cs="Tahoma"/>
                <w:sz w:val="22"/>
                <w:szCs w:val="22"/>
                <w:lang w:val="en-US"/>
              </w:rPr>
              <w:t xml:space="preserve">Sanda Ligia Muntean </w:t>
            </w:r>
          </w:p>
        </w:tc>
        <w:tc>
          <w:tcPr>
            <w:tcW w:w="5008" w:type="dxa"/>
          </w:tcPr>
          <w:p w14:paraId="0927EC1F" w14:textId="77777777" w:rsidR="00D441CC" w:rsidRPr="00D441CC" w:rsidRDefault="00D441CC" w:rsidP="002C62D8">
            <w:pPr>
              <w:spacing w:line="276" w:lineRule="auto"/>
              <w:rPr>
                <w:rFonts w:ascii="Tahoma" w:hAnsi="Tahoma" w:cs="Tahoma"/>
                <w:sz w:val="22"/>
                <w:szCs w:val="22"/>
                <w:lang w:val="en-US"/>
              </w:rPr>
            </w:pPr>
            <w:r w:rsidRPr="00D441CC">
              <w:rPr>
                <w:rFonts w:ascii="Tahoma" w:hAnsi="Tahoma" w:cs="Tahoma"/>
                <w:sz w:val="22"/>
                <w:szCs w:val="22"/>
                <w:lang w:val="en-US"/>
              </w:rPr>
              <w:t xml:space="preserve">Subprefect </w:t>
            </w:r>
          </w:p>
        </w:tc>
      </w:tr>
      <w:tr w:rsidR="00D441CC" w:rsidRPr="00D441CC" w14:paraId="3AFF79D8" w14:textId="77777777" w:rsidTr="00F33DF0">
        <w:tc>
          <w:tcPr>
            <w:tcW w:w="652" w:type="dxa"/>
          </w:tcPr>
          <w:p w14:paraId="4433C4A3"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3</w:t>
            </w:r>
          </w:p>
        </w:tc>
        <w:tc>
          <w:tcPr>
            <w:tcW w:w="3394" w:type="dxa"/>
          </w:tcPr>
          <w:p w14:paraId="110B8818"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 xml:space="preserve">Cristina - Raluca Zicu </w:t>
            </w:r>
          </w:p>
        </w:tc>
        <w:tc>
          <w:tcPr>
            <w:tcW w:w="5008" w:type="dxa"/>
          </w:tcPr>
          <w:p w14:paraId="0270C342" w14:textId="77777777" w:rsidR="00D441CC" w:rsidRPr="00D441CC" w:rsidRDefault="00D441CC" w:rsidP="002C62D8">
            <w:pPr>
              <w:spacing w:line="276" w:lineRule="auto"/>
              <w:rPr>
                <w:rFonts w:ascii="Tahoma" w:hAnsi="Tahoma" w:cs="Tahoma"/>
                <w:sz w:val="22"/>
                <w:szCs w:val="22"/>
              </w:rPr>
            </w:pPr>
            <w:r w:rsidRPr="00D441CC">
              <w:rPr>
                <w:rFonts w:ascii="Tahoma" w:hAnsi="Tahoma" w:cs="Tahoma"/>
                <w:sz w:val="22"/>
                <w:szCs w:val="22"/>
              </w:rPr>
              <w:t>Reprezentant Autoritatea  Electorală Permanentă</w:t>
            </w:r>
          </w:p>
        </w:tc>
      </w:tr>
      <w:tr w:rsidR="00D441CC" w:rsidRPr="00D441CC" w14:paraId="26BF03EC" w14:textId="77777777" w:rsidTr="00F33DF0">
        <w:tc>
          <w:tcPr>
            <w:tcW w:w="652" w:type="dxa"/>
          </w:tcPr>
          <w:p w14:paraId="75F21628"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4</w:t>
            </w:r>
          </w:p>
        </w:tc>
        <w:tc>
          <w:tcPr>
            <w:tcW w:w="3394" w:type="dxa"/>
          </w:tcPr>
          <w:p w14:paraId="6348E055"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lang w:val="en-US"/>
              </w:rPr>
              <w:t>Radu Ioan Răceu</w:t>
            </w:r>
          </w:p>
        </w:tc>
        <w:tc>
          <w:tcPr>
            <w:tcW w:w="5008" w:type="dxa"/>
          </w:tcPr>
          <w:p w14:paraId="7DD31AFB" w14:textId="77777777" w:rsidR="00D441CC" w:rsidRPr="00D441CC" w:rsidRDefault="00D441CC" w:rsidP="002C62D8">
            <w:pPr>
              <w:spacing w:line="276" w:lineRule="auto"/>
              <w:rPr>
                <w:rFonts w:ascii="Tahoma" w:hAnsi="Tahoma" w:cs="Tahoma"/>
                <w:sz w:val="22"/>
                <w:szCs w:val="22"/>
              </w:rPr>
            </w:pPr>
            <w:r w:rsidRPr="00D441CC">
              <w:rPr>
                <w:rFonts w:ascii="Tahoma" w:hAnsi="Tahoma" w:cs="Tahoma"/>
                <w:sz w:val="22"/>
                <w:szCs w:val="22"/>
              </w:rPr>
              <w:t xml:space="preserve">Secretar general al  județului Sibiu </w:t>
            </w:r>
          </w:p>
        </w:tc>
      </w:tr>
      <w:tr w:rsidR="00D441CC" w:rsidRPr="00D441CC" w14:paraId="17D89C79" w14:textId="77777777" w:rsidTr="00F33DF0">
        <w:trPr>
          <w:trHeight w:val="528"/>
        </w:trPr>
        <w:tc>
          <w:tcPr>
            <w:tcW w:w="652" w:type="dxa"/>
          </w:tcPr>
          <w:p w14:paraId="09064E94"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5</w:t>
            </w:r>
          </w:p>
        </w:tc>
        <w:tc>
          <w:tcPr>
            <w:tcW w:w="3394" w:type="dxa"/>
          </w:tcPr>
          <w:p w14:paraId="52012F13"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 xml:space="preserve">Barb Augustin Ioan </w:t>
            </w:r>
          </w:p>
        </w:tc>
        <w:tc>
          <w:tcPr>
            <w:tcW w:w="5008" w:type="dxa"/>
          </w:tcPr>
          <w:p w14:paraId="1277C54B" w14:textId="77777777" w:rsidR="00D441CC" w:rsidRPr="00D441CC" w:rsidRDefault="00D441CC" w:rsidP="002C62D8">
            <w:pPr>
              <w:spacing w:line="276" w:lineRule="auto"/>
              <w:rPr>
                <w:rFonts w:ascii="Tahoma" w:hAnsi="Tahoma" w:cs="Tahoma"/>
                <w:sz w:val="22"/>
                <w:szCs w:val="22"/>
              </w:rPr>
            </w:pPr>
            <w:r w:rsidRPr="00D441CC">
              <w:rPr>
                <w:rFonts w:ascii="Tahoma" w:hAnsi="Tahoma" w:cs="Tahoma"/>
                <w:sz w:val="22"/>
                <w:szCs w:val="22"/>
              </w:rPr>
              <w:t>Director executiv, Direcţia Judeţeană de Statistică Sibiu</w:t>
            </w:r>
          </w:p>
        </w:tc>
      </w:tr>
      <w:tr w:rsidR="00D441CC" w:rsidRPr="00D441CC" w14:paraId="5E39BC34" w14:textId="77777777" w:rsidTr="00F33DF0">
        <w:tc>
          <w:tcPr>
            <w:tcW w:w="652" w:type="dxa"/>
          </w:tcPr>
          <w:p w14:paraId="6BF799B5"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6</w:t>
            </w:r>
          </w:p>
        </w:tc>
        <w:tc>
          <w:tcPr>
            <w:tcW w:w="3394" w:type="dxa"/>
          </w:tcPr>
          <w:p w14:paraId="14D0A719"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lang w:val="en-US"/>
              </w:rPr>
              <w:t>Ion Radu Dobre</w:t>
            </w:r>
          </w:p>
        </w:tc>
        <w:tc>
          <w:tcPr>
            <w:tcW w:w="5008" w:type="dxa"/>
          </w:tcPr>
          <w:p w14:paraId="23A724C1" w14:textId="77777777" w:rsidR="00D441CC" w:rsidRPr="00D441CC" w:rsidRDefault="00D441CC" w:rsidP="002C62D8">
            <w:pPr>
              <w:spacing w:line="276" w:lineRule="auto"/>
              <w:rPr>
                <w:rFonts w:ascii="Tahoma" w:hAnsi="Tahoma" w:cs="Tahoma"/>
                <w:sz w:val="22"/>
                <w:szCs w:val="22"/>
              </w:rPr>
            </w:pPr>
            <w:r w:rsidRPr="00D441CC">
              <w:rPr>
                <w:rFonts w:ascii="Tahoma" w:hAnsi="Tahoma" w:cs="Tahoma"/>
                <w:sz w:val="22"/>
                <w:szCs w:val="22"/>
              </w:rPr>
              <w:t>Şef, Administraţia Judeţeană a Finanţelor Publice  Sibiu</w:t>
            </w:r>
          </w:p>
        </w:tc>
      </w:tr>
      <w:tr w:rsidR="00D441CC" w:rsidRPr="00D441CC" w14:paraId="25526D69" w14:textId="77777777" w:rsidTr="00F33DF0">
        <w:trPr>
          <w:trHeight w:val="520"/>
        </w:trPr>
        <w:tc>
          <w:tcPr>
            <w:tcW w:w="652" w:type="dxa"/>
          </w:tcPr>
          <w:p w14:paraId="67F60AA7"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7</w:t>
            </w:r>
          </w:p>
        </w:tc>
        <w:tc>
          <w:tcPr>
            <w:tcW w:w="3394" w:type="dxa"/>
          </w:tcPr>
          <w:p w14:paraId="65039ADB"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 xml:space="preserve">Ivancea Tiberiu </w:t>
            </w:r>
          </w:p>
        </w:tc>
        <w:tc>
          <w:tcPr>
            <w:tcW w:w="5008" w:type="dxa"/>
          </w:tcPr>
          <w:p w14:paraId="5658BCDE" w14:textId="77777777" w:rsidR="00D441CC" w:rsidRPr="00D441CC" w:rsidRDefault="00D441CC" w:rsidP="002C62D8">
            <w:pPr>
              <w:spacing w:line="276" w:lineRule="auto"/>
              <w:rPr>
                <w:rFonts w:ascii="Tahoma" w:hAnsi="Tahoma" w:cs="Tahoma"/>
                <w:sz w:val="22"/>
                <w:szCs w:val="22"/>
              </w:rPr>
            </w:pPr>
            <w:r w:rsidRPr="00D441CC">
              <w:rPr>
                <w:rFonts w:ascii="Tahoma" w:hAnsi="Tahoma" w:cs="Tahoma"/>
                <w:sz w:val="22"/>
                <w:szCs w:val="22"/>
              </w:rPr>
              <w:t xml:space="preserve">Inspector Șef, Inspectoratul de Poliţie al Judeţului Sibiu </w:t>
            </w:r>
          </w:p>
        </w:tc>
      </w:tr>
      <w:tr w:rsidR="00D441CC" w:rsidRPr="00D441CC" w14:paraId="0A165925" w14:textId="77777777" w:rsidTr="00F33DF0">
        <w:tc>
          <w:tcPr>
            <w:tcW w:w="652" w:type="dxa"/>
          </w:tcPr>
          <w:p w14:paraId="663C2A09"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8</w:t>
            </w:r>
          </w:p>
        </w:tc>
        <w:tc>
          <w:tcPr>
            <w:tcW w:w="3394" w:type="dxa"/>
          </w:tcPr>
          <w:p w14:paraId="2D2593C1" w14:textId="77777777" w:rsidR="00D441CC" w:rsidRPr="00D441CC" w:rsidRDefault="00D441CC" w:rsidP="00D441CC">
            <w:pPr>
              <w:spacing w:line="276" w:lineRule="auto"/>
              <w:jc w:val="both"/>
              <w:rPr>
                <w:rFonts w:ascii="Tahoma" w:hAnsi="Tahoma" w:cs="Tahoma"/>
                <w:sz w:val="22"/>
                <w:szCs w:val="22"/>
              </w:rPr>
            </w:pPr>
            <w:r w:rsidRPr="00D441CC">
              <w:rPr>
                <w:rFonts w:ascii="Tahoma" w:eastAsiaTheme="majorEastAsia" w:hAnsi="Tahoma" w:cs="Tahoma"/>
                <w:color w:val="000000"/>
                <w:sz w:val="22"/>
                <w:szCs w:val="22"/>
                <w:bdr w:val="none" w:sz="0" w:space="0" w:color="auto" w:frame="1"/>
              </w:rPr>
              <w:t xml:space="preserve">Maior Lucian Trefas </w:t>
            </w:r>
          </w:p>
        </w:tc>
        <w:tc>
          <w:tcPr>
            <w:tcW w:w="5008" w:type="dxa"/>
            <w:vAlign w:val="center"/>
          </w:tcPr>
          <w:p w14:paraId="15A22FF4" w14:textId="77777777" w:rsidR="00D441CC" w:rsidRPr="00D441CC" w:rsidRDefault="00D441CC" w:rsidP="002C62D8">
            <w:pPr>
              <w:spacing w:line="276" w:lineRule="auto"/>
              <w:rPr>
                <w:rFonts w:ascii="Tahoma" w:hAnsi="Tahoma" w:cs="Tahoma"/>
                <w:sz w:val="22"/>
                <w:szCs w:val="22"/>
                <w:lang w:val="es-ES"/>
              </w:rPr>
            </w:pPr>
            <w:r w:rsidRPr="00D441CC">
              <w:rPr>
                <w:rFonts w:ascii="Tahoma" w:hAnsi="Tahoma" w:cs="Tahoma"/>
                <w:sz w:val="22"/>
                <w:szCs w:val="22"/>
                <w:lang w:val="es-ES"/>
              </w:rPr>
              <w:t>Inspector Șef, Inspectoratul pentru Situaţii de Urgenţă « Cp</w:t>
            </w:r>
            <w:r w:rsidR="002C62D8">
              <w:rPr>
                <w:rFonts w:ascii="Tahoma" w:hAnsi="Tahoma" w:cs="Tahoma"/>
                <w:sz w:val="22"/>
                <w:szCs w:val="22"/>
                <w:lang w:val="es-ES"/>
              </w:rPr>
              <w:t>t.</w:t>
            </w:r>
            <w:r w:rsidRPr="00D441CC">
              <w:rPr>
                <w:rFonts w:ascii="Tahoma" w:hAnsi="Tahoma" w:cs="Tahoma"/>
                <w:sz w:val="22"/>
                <w:szCs w:val="22"/>
                <w:lang w:val="es-ES"/>
              </w:rPr>
              <w:t xml:space="preserve"> Dumitru Croitoru » al Judeţului </w:t>
            </w:r>
            <w:r w:rsidRPr="00D441CC">
              <w:rPr>
                <w:rFonts w:ascii="Tahoma" w:hAnsi="Tahoma" w:cs="Tahoma"/>
                <w:sz w:val="22"/>
                <w:szCs w:val="22"/>
              </w:rPr>
              <w:t>Sibiu</w:t>
            </w:r>
          </w:p>
        </w:tc>
      </w:tr>
      <w:tr w:rsidR="00D441CC" w:rsidRPr="00D441CC" w14:paraId="4F55373A" w14:textId="77777777" w:rsidTr="00F33DF0">
        <w:tc>
          <w:tcPr>
            <w:tcW w:w="652" w:type="dxa"/>
          </w:tcPr>
          <w:p w14:paraId="16668815"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9</w:t>
            </w:r>
          </w:p>
        </w:tc>
        <w:tc>
          <w:tcPr>
            <w:tcW w:w="3394" w:type="dxa"/>
          </w:tcPr>
          <w:p w14:paraId="767F4479"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 xml:space="preserve">David Tiberiu Ioan </w:t>
            </w:r>
          </w:p>
        </w:tc>
        <w:tc>
          <w:tcPr>
            <w:tcW w:w="5008" w:type="dxa"/>
          </w:tcPr>
          <w:p w14:paraId="0B72D4AA" w14:textId="77777777" w:rsidR="00D441CC" w:rsidRPr="00D441CC" w:rsidRDefault="00D441CC" w:rsidP="002C62D8">
            <w:pPr>
              <w:spacing w:line="276" w:lineRule="auto"/>
              <w:rPr>
                <w:rFonts w:ascii="Tahoma" w:hAnsi="Tahoma" w:cs="Tahoma"/>
                <w:sz w:val="22"/>
                <w:szCs w:val="22"/>
              </w:rPr>
            </w:pPr>
            <w:r w:rsidRPr="00D441CC">
              <w:rPr>
                <w:rFonts w:ascii="Tahoma" w:hAnsi="Tahoma" w:cs="Tahoma"/>
                <w:sz w:val="22"/>
                <w:szCs w:val="22"/>
              </w:rPr>
              <w:t>Şef birou judeţean, Biroul Judeţean de Administrare a Bazelor de Date privind Evidenţa Persoanelor Sibiu</w:t>
            </w:r>
          </w:p>
        </w:tc>
      </w:tr>
      <w:tr w:rsidR="00D441CC" w:rsidRPr="00D441CC" w14:paraId="2373F234" w14:textId="77777777" w:rsidTr="00F33DF0">
        <w:tc>
          <w:tcPr>
            <w:tcW w:w="652" w:type="dxa"/>
          </w:tcPr>
          <w:p w14:paraId="13349220"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10</w:t>
            </w:r>
          </w:p>
        </w:tc>
        <w:tc>
          <w:tcPr>
            <w:tcW w:w="3394" w:type="dxa"/>
          </w:tcPr>
          <w:p w14:paraId="62D6983C"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Munteanu Florin - Ioan</w:t>
            </w:r>
          </w:p>
        </w:tc>
        <w:tc>
          <w:tcPr>
            <w:tcW w:w="5008" w:type="dxa"/>
          </w:tcPr>
          <w:p w14:paraId="5D9B21FE" w14:textId="77777777" w:rsidR="00D441CC" w:rsidRPr="00D441CC" w:rsidRDefault="00D441CC" w:rsidP="002C62D8">
            <w:pPr>
              <w:spacing w:line="276" w:lineRule="auto"/>
              <w:rPr>
                <w:rFonts w:ascii="Tahoma" w:hAnsi="Tahoma" w:cs="Tahoma"/>
                <w:sz w:val="22"/>
                <w:szCs w:val="22"/>
              </w:rPr>
            </w:pPr>
            <w:r w:rsidRPr="00D441CC">
              <w:rPr>
                <w:rFonts w:ascii="Tahoma" w:hAnsi="Tahoma" w:cs="Tahoma"/>
                <w:sz w:val="22"/>
                <w:szCs w:val="22"/>
              </w:rPr>
              <w:t>Director executiv, Direcţia Judeţeană pentru Evidenţa Persoanelor Sibiu</w:t>
            </w:r>
          </w:p>
        </w:tc>
      </w:tr>
      <w:tr w:rsidR="00D441CC" w:rsidRPr="00D441CC" w14:paraId="1B36E502" w14:textId="77777777" w:rsidTr="00F33DF0">
        <w:tc>
          <w:tcPr>
            <w:tcW w:w="652" w:type="dxa"/>
          </w:tcPr>
          <w:p w14:paraId="321F8211"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11</w:t>
            </w:r>
          </w:p>
        </w:tc>
        <w:tc>
          <w:tcPr>
            <w:tcW w:w="3394" w:type="dxa"/>
          </w:tcPr>
          <w:p w14:paraId="7DCDA375" w14:textId="77777777" w:rsidR="00D441CC" w:rsidRPr="00D441CC" w:rsidRDefault="00F33DF0" w:rsidP="00D441CC">
            <w:pPr>
              <w:spacing w:line="276" w:lineRule="auto"/>
              <w:jc w:val="both"/>
              <w:rPr>
                <w:rFonts w:ascii="Tahoma" w:hAnsi="Tahoma" w:cs="Tahoma"/>
                <w:sz w:val="22"/>
                <w:szCs w:val="22"/>
              </w:rPr>
            </w:pPr>
            <w:r>
              <w:rPr>
                <w:rFonts w:ascii="Tahoma" w:hAnsi="Tahoma" w:cs="Tahoma"/>
                <w:sz w:val="22"/>
                <w:szCs w:val="22"/>
              </w:rPr>
              <w:t>Gândilă Dan Marius</w:t>
            </w:r>
          </w:p>
        </w:tc>
        <w:tc>
          <w:tcPr>
            <w:tcW w:w="5008" w:type="dxa"/>
          </w:tcPr>
          <w:p w14:paraId="5504C52D" w14:textId="77777777" w:rsidR="00D441CC" w:rsidRPr="00D441CC" w:rsidRDefault="00D441CC" w:rsidP="002C62D8">
            <w:pPr>
              <w:spacing w:line="276" w:lineRule="auto"/>
              <w:rPr>
                <w:rFonts w:ascii="Tahoma" w:hAnsi="Tahoma" w:cs="Tahoma"/>
                <w:sz w:val="22"/>
                <w:szCs w:val="22"/>
              </w:rPr>
            </w:pPr>
            <w:r w:rsidRPr="00D441CC">
              <w:rPr>
                <w:rFonts w:ascii="Tahoma" w:hAnsi="Tahoma" w:cs="Tahoma"/>
                <w:sz w:val="22"/>
                <w:szCs w:val="22"/>
              </w:rPr>
              <w:t xml:space="preserve">Inspector Șef, Inspectoratul de Jandarmi  </w:t>
            </w:r>
          </w:p>
          <w:p w14:paraId="330D2AFC" w14:textId="77777777" w:rsidR="00D441CC" w:rsidRPr="00D441CC" w:rsidRDefault="00D441CC" w:rsidP="002C62D8">
            <w:pPr>
              <w:spacing w:line="276" w:lineRule="auto"/>
              <w:rPr>
                <w:rFonts w:ascii="Tahoma" w:hAnsi="Tahoma" w:cs="Tahoma"/>
                <w:sz w:val="22"/>
                <w:szCs w:val="22"/>
              </w:rPr>
            </w:pPr>
            <w:r w:rsidRPr="00D441CC">
              <w:rPr>
                <w:rFonts w:ascii="Tahoma" w:hAnsi="Tahoma" w:cs="Tahoma"/>
                <w:sz w:val="22"/>
                <w:szCs w:val="22"/>
              </w:rPr>
              <w:t xml:space="preserve">,,G-ral de brigadă Mihail Rasty” al Judeţului Sibiu </w:t>
            </w:r>
          </w:p>
        </w:tc>
      </w:tr>
      <w:tr w:rsidR="00D441CC" w:rsidRPr="00D441CC" w14:paraId="43009C32" w14:textId="77777777" w:rsidTr="00F33DF0">
        <w:tc>
          <w:tcPr>
            <w:tcW w:w="652" w:type="dxa"/>
          </w:tcPr>
          <w:p w14:paraId="23FC40F0"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12</w:t>
            </w:r>
          </w:p>
        </w:tc>
        <w:tc>
          <w:tcPr>
            <w:tcW w:w="3394" w:type="dxa"/>
          </w:tcPr>
          <w:p w14:paraId="1F540E68" w14:textId="77777777" w:rsidR="00D441CC" w:rsidRPr="00D441CC" w:rsidRDefault="00D441CC" w:rsidP="00D441CC">
            <w:pPr>
              <w:spacing w:line="276" w:lineRule="auto"/>
              <w:rPr>
                <w:rFonts w:ascii="Tahoma" w:hAnsi="Tahoma" w:cs="Tahoma"/>
                <w:sz w:val="22"/>
                <w:szCs w:val="22"/>
              </w:rPr>
            </w:pPr>
            <w:r w:rsidRPr="00D441CC">
              <w:rPr>
                <w:rFonts w:ascii="Tahoma" w:hAnsi="Tahoma" w:cs="Tahoma"/>
                <w:sz w:val="22"/>
                <w:szCs w:val="22"/>
                <w:lang w:val="it-IT"/>
              </w:rPr>
              <w:t>Alexandru Petru Dumbravă</w:t>
            </w:r>
          </w:p>
        </w:tc>
        <w:tc>
          <w:tcPr>
            <w:tcW w:w="5008" w:type="dxa"/>
          </w:tcPr>
          <w:p w14:paraId="76B96FBD" w14:textId="77777777" w:rsidR="00D441CC" w:rsidRPr="00D441CC" w:rsidRDefault="00D441CC" w:rsidP="002C62D8">
            <w:pPr>
              <w:spacing w:line="276" w:lineRule="auto"/>
              <w:rPr>
                <w:rFonts w:ascii="Tahoma" w:hAnsi="Tahoma" w:cs="Tahoma"/>
                <w:sz w:val="22"/>
                <w:szCs w:val="22"/>
              </w:rPr>
            </w:pPr>
            <w:r w:rsidRPr="00D441CC">
              <w:rPr>
                <w:rFonts w:ascii="Tahoma" w:hAnsi="Tahoma" w:cs="Tahoma"/>
                <w:sz w:val="22"/>
                <w:szCs w:val="22"/>
              </w:rPr>
              <w:t xml:space="preserve"> Inspector Școlar General, Inspectoratul Şcolar Judeţean  Sibiu</w:t>
            </w:r>
          </w:p>
        </w:tc>
      </w:tr>
      <w:tr w:rsidR="00D441CC" w:rsidRPr="00D441CC" w14:paraId="2843BD01" w14:textId="77777777" w:rsidTr="00F33DF0">
        <w:trPr>
          <w:trHeight w:val="621"/>
        </w:trPr>
        <w:tc>
          <w:tcPr>
            <w:tcW w:w="652" w:type="dxa"/>
          </w:tcPr>
          <w:p w14:paraId="097511CB"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13</w:t>
            </w:r>
          </w:p>
        </w:tc>
        <w:tc>
          <w:tcPr>
            <w:tcW w:w="3394" w:type="dxa"/>
          </w:tcPr>
          <w:p w14:paraId="6B38543D"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Budescu Gabriel</w:t>
            </w:r>
          </w:p>
        </w:tc>
        <w:tc>
          <w:tcPr>
            <w:tcW w:w="5008" w:type="dxa"/>
          </w:tcPr>
          <w:p w14:paraId="6B048A8A" w14:textId="77777777" w:rsidR="00D441CC" w:rsidRPr="00D441CC" w:rsidRDefault="00D441CC" w:rsidP="002C62D8">
            <w:pPr>
              <w:spacing w:line="276" w:lineRule="auto"/>
              <w:rPr>
                <w:rFonts w:ascii="Tahoma" w:hAnsi="Tahoma" w:cs="Tahoma"/>
                <w:sz w:val="22"/>
                <w:szCs w:val="22"/>
              </w:rPr>
            </w:pPr>
            <w:r w:rsidRPr="00D441CC">
              <w:rPr>
                <w:rFonts w:ascii="Tahoma" w:hAnsi="Tahoma" w:cs="Tahoma"/>
                <w:sz w:val="22"/>
                <w:szCs w:val="22"/>
              </w:rPr>
              <w:t>Director executiv, Direcţia de Sănătate Publică a Judeţului Sibiu</w:t>
            </w:r>
          </w:p>
        </w:tc>
      </w:tr>
      <w:tr w:rsidR="00D441CC" w:rsidRPr="00D441CC" w14:paraId="637741FC" w14:textId="77777777" w:rsidTr="00F33DF0">
        <w:tc>
          <w:tcPr>
            <w:tcW w:w="652" w:type="dxa"/>
          </w:tcPr>
          <w:p w14:paraId="49B6A65B"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14</w:t>
            </w:r>
          </w:p>
        </w:tc>
        <w:tc>
          <w:tcPr>
            <w:tcW w:w="3394" w:type="dxa"/>
          </w:tcPr>
          <w:p w14:paraId="7F18C679"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 xml:space="preserve"> Popescu -</w:t>
            </w:r>
            <w:r w:rsidR="002C62D8">
              <w:rPr>
                <w:rFonts w:ascii="Tahoma" w:hAnsi="Tahoma" w:cs="Tahoma"/>
                <w:sz w:val="22"/>
                <w:szCs w:val="22"/>
              </w:rPr>
              <w:t xml:space="preserve"> </w:t>
            </w:r>
            <w:r w:rsidRPr="00D441CC">
              <w:rPr>
                <w:rFonts w:ascii="Tahoma" w:hAnsi="Tahoma" w:cs="Tahoma"/>
                <w:sz w:val="22"/>
                <w:szCs w:val="22"/>
              </w:rPr>
              <w:t>Părpăuți Cosmin -Nicolae</w:t>
            </w:r>
          </w:p>
        </w:tc>
        <w:tc>
          <w:tcPr>
            <w:tcW w:w="5008" w:type="dxa"/>
          </w:tcPr>
          <w:p w14:paraId="748312DB" w14:textId="77777777" w:rsidR="00D441CC" w:rsidRPr="00D441CC" w:rsidRDefault="002C62D8" w:rsidP="002C62D8">
            <w:pPr>
              <w:spacing w:line="276" w:lineRule="auto"/>
              <w:rPr>
                <w:rFonts w:ascii="Tahoma" w:hAnsi="Tahoma" w:cs="Tahoma"/>
                <w:sz w:val="22"/>
                <w:szCs w:val="22"/>
              </w:rPr>
            </w:pPr>
            <w:r w:rsidRPr="00D441CC">
              <w:rPr>
                <w:rFonts w:ascii="Tahoma" w:hAnsi="Tahoma" w:cs="Tahoma"/>
                <w:sz w:val="22"/>
                <w:szCs w:val="22"/>
              </w:rPr>
              <w:t xml:space="preserve">General de Brigadă </w:t>
            </w:r>
            <w:r>
              <w:rPr>
                <w:rFonts w:ascii="Tahoma" w:hAnsi="Tahoma" w:cs="Tahoma"/>
                <w:sz w:val="22"/>
                <w:szCs w:val="22"/>
              </w:rPr>
              <w:t xml:space="preserve">- </w:t>
            </w:r>
            <w:r w:rsidR="00D441CC" w:rsidRPr="00D441CC">
              <w:rPr>
                <w:rFonts w:ascii="Tahoma" w:hAnsi="Tahoma" w:cs="Tahoma"/>
                <w:sz w:val="22"/>
                <w:szCs w:val="22"/>
              </w:rPr>
              <w:t>Serviciul de Telecomunicaţii Speciale Sibiu</w:t>
            </w:r>
          </w:p>
        </w:tc>
      </w:tr>
      <w:tr w:rsidR="00D441CC" w:rsidRPr="00D441CC" w14:paraId="17C256E9" w14:textId="77777777" w:rsidTr="00F33DF0">
        <w:tc>
          <w:tcPr>
            <w:tcW w:w="652" w:type="dxa"/>
          </w:tcPr>
          <w:p w14:paraId="712B4612"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15</w:t>
            </w:r>
          </w:p>
        </w:tc>
        <w:tc>
          <w:tcPr>
            <w:tcW w:w="3394" w:type="dxa"/>
          </w:tcPr>
          <w:p w14:paraId="242C2577"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Benga Florin</w:t>
            </w:r>
          </w:p>
        </w:tc>
        <w:tc>
          <w:tcPr>
            <w:tcW w:w="5008" w:type="dxa"/>
          </w:tcPr>
          <w:p w14:paraId="4CA602B2" w14:textId="77777777" w:rsidR="00D441CC" w:rsidRPr="00D441CC" w:rsidRDefault="00D441CC" w:rsidP="002C62D8">
            <w:pPr>
              <w:spacing w:line="276" w:lineRule="auto"/>
              <w:rPr>
                <w:rFonts w:ascii="Tahoma" w:hAnsi="Tahoma" w:cs="Tahoma"/>
                <w:sz w:val="22"/>
                <w:szCs w:val="22"/>
              </w:rPr>
            </w:pPr>
            <w:r w:rsidRPr="00D441CC">
              <w:rPr>
                <w:rFonts w:ascii="Tahoma" w:hAnsi="Tahoma" w:cs="Tahoma"/>
                <w:sz w:val="22"/>
                <w:szCs w:val="22"/>
              </w:rPr>
              <w:t xml:space="preserve">Director, „S.C. FDEE Electrica Distribuţie Transilvania Sud” S.A. Sucursala Sibiu </w:t>
            </w:r>
          </w:p>
        </w:tc>
      </w:tr>
      <w:tr w:rsidR="00D441CC" w:rsidRPr="00D441CC" w14:paraId="545A6A58" w14:textId="77777777" w:rsidTr="00F33DF0">
        <w:tc>
          <w:tcPr>
            <w:tcW w:w="652" w:type="dxa"/>
          </w:tcPr>
          <w:p w14:paraId="158CDFDF"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16</w:t>
            </w:r>
          </w:p>
        </w:tc>
        <w:tc>
          <w:tcPr>
            <w:tcW w:w="3394" w:type="dxa"/>
          </w:tcPr>
          <w:p w14:paraId="58751C77" w14:textId="77777777" w:rsidR="00D441CC" w:rsidRPr="00D441CC" w:rsidRDefault="00D441CC" w:rsidP="00D441CC">
            <w:pPr>
              <w:spacing w:line="276" w:lineRule="auto"/>
              <w:jc w:val="both"/>
              <w:rPr>
                <w:rFonts w:ascii="Tahoma" w:hAnsi="Tahoma" w:cs="Tahoma"/>
                <w:sz w:val="22"/>
                <w:szCs w:val="22"/>
              </w:rPr>
            </w:pPr>
            <w:r w:rsidRPr="00D441CC">
              <w:rPr>
                <w:rFonts w:ascii="Tahoma" w:hAnsi="Tahoma" w:cs="Tahoma"/>
                <w:sz w:val="22"/>
                <w:szCs w:val="22"/>
              </w:rPr>
              <w:t xml:space="preserve">Paulescu Ana Maria Isabela </w:t>
            </w:r>
          </w:p>
        </w:tc>
        <w:tc>
          <w:tcPr>
            <w:tcW w:w="5008" w:type="dxa"/>
          </w:tcPr>
          <w:p w14:paraId="1FD1F2C0" w14:textId="77777777" w:rsidR="00D441CC" w:rsidRPr="00D441CC" w:rsidRDefault="00D441CC" w:rsidP="002C62D8">
            <w:pPr>
              <w:spacing w:line="276" w:lineRule="auto"/>
              <w:rPr>
                <w:rFonts w:ascii="Tahoma" w:hAnsi="Tahoma" w:cs="Tahoma"/>
                <w:sz w:val="22"/>
                <w:szCs w:val="22"/>
              </w:rPr>
            </w:pPr>
            <w:r w:rsidRPr="00D441CC">
              <w:rPr>
                <w:rFonts w:ascii="Tahoma" w:hAnsi="Tahoma" w:cs="Tahoma"/>
                <w:sz w:val="22"/>
                <w:szCs w:val="22"/>
              </w:rPr>
              <w:t xml:space="preserve">Corespondent teritorial al Agenţiei Naţionale de Presă  ,,AGERPRES” </w:t>
            </w:r>
          </w:p>
        </w:tc>
      </w:tr>
      <w:bookmarkEnd w:id="0"/>
    </w:tbl>
    <w:p w14:paraId="2BAE8D75" w14:textId="77777777" w:rsidR="00F33DF0" w:rsidRDefault="00F33DF0" w:rsidP="00F33DF0">
      <w:pPr>
        <w:jc w:val="center"/>
        <w:rPr>
          <w:rFonts w:ascii="Tahoma" w:hAnsi="Tahoma" w:cs="Tahoma"/>
          <w:b/>
        </w:rPr>
      </w:pPr>
    </w:p>
    <w:p w14:paraId="62759306" w14:textId="77777777" w:rsidR="00F33DF0" w:rsidRDefault="00F33DF0" w:rsidP="00F33DF0">
      <w:pPr>
        <w:jc w:val="center"/>
        <w:rPr>
          <w:rFonts w:ascii="Tahoma" w:hAnsi="Tahoma" w:cs="Tahoma"/>
          <w:b/>
        </w:rPr>
      </w:pPr>
    </w:p>
    <w:p w14:paraId="53963EFF" w14:textId="77777777" w:rsidR="00EB11B9" w:rsidRDefault="00F33DF0" w:rsidP="00F33DF0">
      <w:pPr>
        <w:jc w:val="center"/>
        <w:rPr>
          <w:rFonts w:ascii="Tahoma" w:hAnsi="Tahoma" w:cs="Tahoma"/>
          <w:b/>
        </w:rPr>
      </w:pPr>
      <w:r w:rsidRPr="009A580B">
        <w:rPr>
          <w:rFonts w:ascii="Tahoma" w:hAnsi="Tahoma" w:cs="Tahoma"/>
          <w:b/>
        </w:rPr>
        <w:t>P R E F E C T,</w:t>
      </w:r>
    </w:p>
    <w:p w14:paraId="45FB931B" w14:textId="77777777" w:rsidR="00F33DF0" w:rsidRPr="00F33DF0" w:rsidRDefault="00F33DF0" w:rsidP="00F33DF0">
      <w:pPr>
        <w:jc w:val="center"/>
      </w:pPr>
      <w:r w:rsidRPr="009A580B">
        <w:rPr>
          <w:rFonts w:ascii="Tahoma" w:hAnsi="Tahoma" w:cs="Tahoma"/>
          <w:b/>
        </w:rPr>
        <w:t>Mircea – Dorin Crețu</w:t>
      </w:r>
    </w:p>
    <w:sectPr w:rsidR="00F33DF0" w:rsidRPr="00F33DF0" w:rsidSect="009A580B">
      <w:headerReference w:type="first" r:id="rId7"/>
      <w:footerReference w:type="first" r:id="rId8"/>
      <w:pgSz w:w="11900" w:h="16840"/>
      <w:pgMar w:top="-737" w:right="1418" w:bottom="284" w:left="1418" w:header="170"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65D72" w14:textId="77777777" w:rsidR="00AE3547" w:rsidRDefault="00AE3547" w:rsidP="00F463C3">
      <w:pPr>
        <w:spacing w:after="0" w:line="240" w:lineRule="auto"/>
      </w:pPr>
      <w:r>
        <w:separator/>
      </w:r>
    </w:p>
  </w:endnote>
  <w:endnote w:type="continuationSeparator" w:id="0">
    <w:p w14:paraId="20171342" w14:textId="77777777" w:rsidR="00AE3547" w:rsidRDefault="00AE3547" w:rsidP="00F46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rebuchet MS">
    <w:panose1 w:val="020B0603020202020204"/>
    <w:charset w:val="EE"/>
    <w:family w:val="swiss"/>
    <w:pitch w:val="variable"/>
    <w:sig w:usb0="00000687" w:usb1="00000000" w:usb2="00000000" w:usb3="00000000" w:csb0="0000009F" w:csb1="00000000"/>
  </w:font>
  <w:font w:name="Times New Roman (Body CS)">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Trajan Pro">
    <w:altName w:val="Cambria"/>
    <w:panose1 w:val="02020502050506020301"/>
    <w:charset w:val="00"/>
    <w:family w:val="roman"/>
    <w:notTrueType/>
    <w:pitch w:val="variable"/>
    <w:sig w:usb0="800000AF" w:usb1="5000204B" w:usb2="00000000" w:usb3="00000000" w:csb0="0000009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7A4C0" w14:textId="77777777" w:rsidR="00E13177" w:rsidRDefault="00AE3547">
    <w:pPr>
      <w:pStyle w:val="Subsol"/>
    </w:pPr>
  </w:p>
  <w:p w14:paraId="5DA8542E" w14:textId="77777777" w:rsidR="00AF0131" w:rsidRDefault="00AE3547">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7DC07B" w14:textId="77777777" w:rsidR="00AE3547" w:rsidRDefault="00AE3547" w:rsidP="00F463C3">
      <w:pPr>
        <w:spacing w:after="0" w:line="240" w:lineRule="auto"/>
      </w:pPr>
      <w:r>
        <w:separator/>
      </w:r>
    </w:p>
  </w:footnote>
  <w:footnote w:type="continuationSeparator" w:id="0">
    <w:p w14:paraId="6484F290" w14:textId="77777777" w:rsidR="00AE3547" w:rsidRDefault="00AE3547" w:rsidP="00F46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CF5F" w14:textId="77777777" w:rsidR="00005E98" w:rsidRDefault="00942841">
    <w:pPr>
      <w:pStyle w:val="Antet"/>
    </w:pPr>
    <w:r>
      <w:rPr>
        <w:noProof/>
      </w:rPr>
      <mc:AlternateContent>
        <mc:Choice Requires="wps">
          <w:drawing>
            <wp:anchor distT="0" distB="0" distL="114300" distR="114300" simplePos="0" relativeHeight="251659264" behindDoc="0" locked="0" layoutInCell="1" allowOverlap="1" wp14:anchorId="23725189" wp14:editId="73AEC3E4">
              <wp:simplePos x="0" y="0"/>
              <wp:positionH relativeFrom="column">
                <wp:posOffset>545863</wp:posOffset>
              </wp:positionH>
              <wp:positionV relativeFrom="paragraph">
                <wp:posOffset>455048</wp:posOffset>
              </wp:positionV>
              <wp:extent cx="4870764" cy="362139"/>
              <wp:effectExtent l="0" t="0" r="6350" b="6350"/>
              <wp:wrapNone/>
              <wp:docPr id="3" name="Text Box 3"/>
              <wp:cNvGraphicFramePr/>
              <a:graphic xmlns:a="http://schemas.openxmlformats.org/drawingml/2006/main">
                <a:graphicData uri="http://schemas.microsoft.com/office/word/2010/wordprocessingShape">
                  <wps:wsp>
                    <wps:cNvSpPr txBox="1"/>
                    <wps:spPr>
                      <a:xfrm>
                        <a:off x="0" y="0"/>
                        <a:ext cx="4870764" cy="362139"/>
                      </a:xfrm>
                      <a:prstGeom prst="rect">
                        <a:avLst/>
                      </a:prstGeom>
                      <a:solidFill>
                        <a:sysClr val="window" lastClr="FFFFFF"/>
                      </a:solidFill>
                      <a:ln w="6350">
                        <a:noFill/>
                      </a:ln>
                    </wps:spPr>
                    <wps:txbx>
                      <w:txbxContent>
                        <w:p w14:paraId="6CF73785" w14:textId="77777777" w:rsidR="00005E98" w:rsidRPr="00005E98" w:rsidRDefault="00942841" w:rsidP="00500CE0">
                          <w:pPr>
                            <w:jc w:val="center"/>
                            <w:rPr>
                              <w:rFonts w:ascii="Trajan Pro" w:hAnsi="Trajan Pro"/>
                              <w:b/>
                              <w:bCs/>
                              <w:sz w:val="32"/>
                              <w:szCs w:val="32"/>
                            </w:rPr>
                          </w:pPr>
                          <w:r>
                            <w:rPr>
                              <w:rFonts w:ascii="Trajan Pro" w:hAnsi="Trajan Pro"/>
                              <w:b/>
                              <w:bCs/>
                              <w:sz w:val="32"/>
                              <w:szCs w:val="32"/>
                            </w:rPr>
                            <w:t>I</w:t>
                          </w:r>
                          <w:r w:rsidRPr="00005E98">
                            <w:rPr>
                              <w:rFonts w:ascii="Trajan Pro" w:hAnsi="Trajan Pro"/>
                              <w:b/>
                              <w:bCs/>
                              <w:sz w:val="32"/>
                              <w:szCs w:val="32"/>
                            </w:rPr>
                            <w:t xml:space="preserve">nstituția </w:t>
                          </w:r>
                          <w:r>
                            <w:rPr>
                              <w:rFonts w:ascii="Trajan Pro" w:hAnsi="Trajan Pro"/>
                              <w:b/>
                              <w:bCs/>
                              <w:sz w:val="32"/>
                              <w:szCs w:val="32"/>
                            </w:rPr>
                            <w:t>P</w:t>
                          </w:r>
                          <w:r w:rsidRPr="00005E98">
                            <w:rPr>
                              <w:rFonts w:ascii="Trajan Pro" w:hAnsi="Trajan Pro"/>
                              <w:b/>
                              <w:bCs/>
                              <w:sz w:val="32"/>
                              <w:szCs w:val="32"/>
                            </w:rPr>
                            <w:t xml:space="preserve">refectului – </w:t>
                          </w:r>
                          <w:r>
                            <w:rPr>
                              <w:rFonts w:ascii="Trajan Pro" w:hAnsi="Trajan Pro"/>
                              <w:b/>
                              <w:bCs/>
                              <w:sz w:val="32"/>
                              <w:szCs w:val="32"/>
                            </w:rPr>
                            <w:t>J</w:t>
                          </w:r>
                          <w:r w:rsidRPr="00005E98">
                            <w:rPr>
                              <w:rFonts w:ascii="Trajan Pro" w:hAnsi="Trajan Pro"/>
                              <w:b/>
                              <w:bCs/>
                              <w:sz w:val="32"/>
                              <w:szCs w:val="32"/>
                            </w:rPr>
                            <w:t xml:space="preserve">udețul </w:t>
                          </w:r>
                          <w:r>
                            <w:rPr>
                              <w:rFonts w:ascii="Trajan Pro" w:hAnsi="Trajan Pro"/>
                              <w:b/>
                              <w:bCs/>
                              <w:sz w:val="32"/>
                              <w:szCs w:val="32"/>
                            </w:rPr>
                            <w:t>S</w:t>
                          </w:r>
                          <w:r w:rsidRPr="00005E98">
                            <w:rPr>
                              <w:rFonts w:ascii="Trajan Pro" w:hAnsi="Trajan Pro"/>
                              <w:b/>
                              <w:bCs/>
                              <w:sz w:val="32"/>
                              <w:szCs w:val="32"/>
                            </w:rPr>
                            <w:t>ibiu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7DF0859" id="_x0000_t202" coordsize="21600,21600" o:spt="202" path="m,l,21600r21600,l21600,xe">
              <v:stroke joinstyle="miter"/>
              <v:path gradientshapeok="t" o:connecttype="rect"/>
            </v:shapetype>
            <v:shape id="Text Box 3" o:spid="_x0000_s1026" type="#_x0000_t202" style="position:absolute;margin-left:43pt;margin-top:35.85pt;width:383.5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" fillcolor="window" stroked="f" strokeweight=".5pt">
              <v:textbox>
                <w:txbxContent>
                  <w:p w:rsidR="00005E98" w:rsidRPr="00005E98" w:rsidRDefault="00942841" w:rsidP="00500CE0">
                    <w:pPr>
                      <w:jc w:val="center"/>
                      <w:rPr>
                        <w:rFonts w:ascii="Trajan Pro" w:hAnsi="Trajan Pro"/>
                        <w:b/>
                        <w:bCs/>
                        <w:sz w:val="32"/>
                        <w:szCs w:val="32"/>
                      </w:rPr>
                    </w:pPr>
                    <w:r>
                      <w:rPr>
                        <w:rFonts w:ascii="Trajan Pro" w:hAnsi="Trajan Pro"/>
                        <w:b/>
                        <w:bCs/>
                        <w:sz w:val="32"/>
                        <w:szCs w:val="32"/>
                      </w:rPr>
                      <w:t>I</w:t>
                    </w:r>
                    <w:r w:rsidRPr="00005E98">
                      <w:rPr>
                        <w:rFonts w:ascii="Trajan Pro" w:hAnsi="Trajan Pro"/>
                        <w:b/>
                        <w:bCs/>
                        <w:sz w:val="32"/>
                        <w:szCs w:val="32"/>
                      </w:rPr>
                      <w:t xml:space="preserve">nstituția </w:t>
                    </w:r>
                    <w:r>
                      <w:rPr>
                        <w:rFonts w:ascii="Trajan Pro" w:hAnsi="Trajan Pro"/>
                        <w:b/>
                        <w:bCs/>
                        <w:sz w:val="32"/>
                        <w:szCs w:val="32"/>
                      </w:rPr>
                      <w:t>P</w:t>
                    </w:r>
                    <w:r w:rsidRPr="00005E98">
                      <w:rPr>
                        <w:rFonts w:ascii="Trajan Pro" w:hAnsi="Trajan Pro"/>
                        <w:b/>
                        <w:bCs/>
                        <w:sz w:val="32"/>
                        <w:szCs w:val="32"/>
                      </w:rPr>
                      <w:t xml:space="preserve">refectului – </w:t>
                    </w:r>
                    <w:r>
                      <w:rPr>
                        <w:rFonts w:ascii="Trajan Pro" w:hAnsi="Trajan Pro"/>
                        <w:b/>
                        <w:bCs/>
                        <w:sz w:val="32"/>
                        <w:szCs w:val="32"/>
                      </w:rPr>
                      <w:t>J</w:t>
                    </w:r>
                    <w:r w:rsidRPr="00005E98">
                      <w:rPr>
                        <w:rFonts w:ascii="Trajan Pro" w:hAnsi="Trajan Pro"/>
                        <w:b/>
                        <w:bCs/>
                        <w:sz w:val="32"/>
                        <w:szCs w:val="32"/>
                      </w:rPr>
                      <w:t xml:space="preserve">udețul </w:t>
                    </w:r>
                    <w:r>
                      <w:rPr>
                        <w:rFonts w:ascii="Trajan Pro" w:hAnsi="Trajan Pro"/>
                        <w:b/>
                        <w:bCs/>
                        <w:sz w:val="32"/>
                        <w:szCs w:val="32"/>
                      </w:rPr>
                      <w:t>S</w:t>
                    </w:r>
                    <w:r w:rsidRPr="00005E98">
                      <w:rPr>
                        <w:rFonts w:ascii="Trajan Pro" w:hAnsi="Trajan Pro"/>
                        <w:b/>
                        <w:bCs/>
                        <w:sz w:val="32"/>
                        <w:szCs w:val="32"/>
                      </w:rPr>
                      <w:t>ibiu</w:t>
                    </w:r>
                  </w:p>
                </w:txbxContent>
              </v:textbox>
            </v:shape>
          </w:pict>
        </mc:Fallback>
      </mc:AlternateContent>
    </w:r>
    <w:r>
      <w:rPr>
        <w:noProof/>
      </w:rPr>
      <w:drawing>
        <wp:anchor distT="0" distB="0" distL="114300" distR="114300" simplePos="0" relativeHeight="251660288" behindDoc="0" locked="0" layoutInCell="1" allowOverlap="1" wp14:anchorId="129DFAD7" wp14:editId="51ACCB11">
          <wp:simplePos x="0" y="0"/>
          <wp:positionH relativeFrom="column">
            <wp:posOffset>-354841</wp:posOffset>
          </wp:positionH>
          <wp:positionV relativeFrom="paragraph">
            <wp:posOffset>204716</wp:posOffset>
          </wp:positionV>
          <wp:extent cx="899795" cy="899795"/>
          <wp:effectExtent l="0" t="0" r="1905"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_guv_coroana_negru.png"/>
                  <pic:cNvPicPr/>
                </pic:nvPicPr>
                <pic:blipFill>
                  <a:blip r:embed="rId1">
                    <a:extLst>
                      <a:ext uri="{28A0092B-C50C-407E-A947-70E740481C1C}">
                        <a14:useLocalDpi xmlns:a14="http://schemas.microsoft.com/office/drawing/2010/main" val="0"/>
                      </a:ext>
                    </a:extLst>
                  </a:blip>
                  <a:stretch>
                    <a:fillRect/>
                  </a:stretch>
                </pic:blipFill>
                <pic:spPr>
                  <a:xfrm>
                    <a:off x="0" y="0"/>
                    <a:ext cx="899795" cy="899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E822E3"/>
    <w:multiLevelType w:val="hybridMultilevel"/>
    <w:tmpl w:val="4FD2A57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7AC9435C"/>
    <w:multiLevelType w:val="hybridMultilevel"/>
    <w:tmpl w:val="D65C422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3C3"/>
    <w:rsid w:val="00070F9A"/>
    <w:rsid w:val="000D6C2A"/>
    <w:rsid w:val="00230417"/>
    <w:rsid w:val="002C62D8"/>
    <w:rsid w:val="003D1423"/>
    <w:rsid w:val="003E763E"/>
    <w:rsid w:val="004B54DC"/>
    <w:rsid w:val="004D5E5B"/>
    <w:rsid w:val="005316FB"/>
    <w:rsid w:val="00616098"/>
    <w:rsid w:val="006421AF"/>
    <w:rsid w:val="006465CB"/>
    <w:rsid w:val="00767DB1"/>
    <w:rsid w:val="007F2378"/>
    <w:rsid w:val="00825C89"/>
    <w:rsid w:val="00886FF8"/>
    <w:rsid w:val="00911D27"/>
    <w:rsid w:val="00942841"/>
    <w:rsid w:val="0098245A"/>
    <w:rsid w:val="009A580B"/>
    <w:rsid w:val="00A4538D"/>
    <w:rsid w:val="00AE3547"/>
    <w:rsid w:val="00B0455B"/>
    <w:rsid w:val="00B63682"/>
    <w:rsid w:val="00C1049B"/>
    <w:rsid w:val="00C47578"/>
    <w:rsid w:val="00C55451"/>
    <w:rsid w:val="00D13635"/>
    <w:rsid w:val="00D441CC"/>
    <w:rsid w:val="00E77348"/>
    <w:rsid w:val="00EB11B9"/>
    <w:rsid w:val="00ED6CDB"/>
    <w:rsid w:val="00F019D2"/>
    <w:rsid w:val="00F30376"/>
    <w:rsid w:val="00F33DF0"/>
    <w:rsid w:val="00F463C3"/>
    <w:rsid w:val="00F62F11"/>
    <w:rsid w:val="00FD7A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58FF"/>
  <w15:chartTrackingRefBased/>
  <w15:docId w15:val="{51EEEFEC-C6B8-44D5-9835-038A61B83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3C3"/>
  </w:style>
  <w:style w:type="paragraph" w:styleId="Titlu5">
    <w:name w:val="heading 5"/>
    <w:basedOn w:val="Normal"/>
    <w:next w:val="Normal"/>
    <w:link w:val="Titlu5Caracter"/>
    <w:qFormat/>
    <w:rsid w:val="00D441CC"/>
    <w:pPr>
      <w:spacing w:before="240" w:after="60" w:line="240" w:lineRule="auto"/>
      <w:outlineLvl w:val="4"/>
    </w:pPr>
    <w:rPr>
      <w:rFonts w:ascii="Times New Roman" w:eastAsia="Times New Roman" w:hAnsi="Times New Roman" w:cs="Times New Roman"/>
      <w:b/>
      <w:bCs/>
      <w:i/>
      <w:iCs/>
      <w:sz w:val="26"/>
      <w:szCs w:val="26"/>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F463C3"/>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F463C3"/>
  </w:style>
  <w:style w:type="paragraph" w:styleId="Subsol">
    <w:name w:val="footer"/>
    <w:basedOn w:val="Normal"/>
    <w:link w:val="SubsolCaracter"/>
    <w:uiPriority w:val="99"/>
    <w:unhideWhenUsed/>
    <w:rsid w:val="00F463C3"/>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F463C3"/>
  </w:style>
  <w:style w:type="paragraph" w:styleId="Listparagraf">
    <w:name w:val="List Paragraph"/>
    <w:basedOn w:val="Normal"/>
    <w:uiPriority w:val="34"/>
    <w:qFormat/>
    <w:rsid w:val="00F463C3"/>
    <w:pPr>
      <w:ind w:left="720"/>
      <w:contextualSpacing/>
    </w:pPr>
  </w:style>
  <w:style w:type="paragraph" w:styleId="TextnBalon">
    <w:name w:val="Balloon Text"/>
    <w:basedOn w:val="Normal"/>
    <w:link w:val="TextnBalonCaracter"/>
    <w:uiPriority w:val="99"/>
    <w:semiHidden/>
    <w:unhideWhenUsed/>
    <w:rsid w:val="00942841"/>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942841"/>
    <w:rPr>
      <w:rFonts w:ascii="Segoe UI" w:hAnsi="Segoe UI" w:cs="Segoe UI"/>
      <w:sz w:val="18"/>
      <w:szCs w:val="18"/>
    </w:rPr>
  </w:style>
  <w:style w:type="table" w:styleId="Tabelgril">
    <w:name w:val="Table Grid"/>
    <w:basedOn w:val="TabelNormal"/>
    <w:uiPriority w:val="59"/>
    <w:rsid w:val="00886F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u5Caracter">
    <w:name w:val="Titlu 5 Caracter"/>
    <w:basedOn w:val="Fontdeparagrafimplicit"/>
    <w:link w:val="Titlu5"/>
    <w:rsid w:val="00D441CC"/>
    <w:rPr>
      <w:rFonts w:ascii="Times New Roman" w:eastAsia="Times New Roman" w:hAnsi="Times New Roman" w:cs="Times New Roman"/>
      <w:b/>
      <w:bCs/>
      <w:i/>
      <w:iCs/>
      <w:sz w:val="26"/>
      <w:szCs w:val="26"/>
      <w:lang w:val="en-US"/>
    </w:rPr>
  </w:style>
  <w:style w:type="paragraph" w:styleId="Corptext">
    <w:name w:val="Body Text"/>
    <w:basedOn w:val="Normal"/>
    <w:link w:val="CorptextCaracter"/>
    <w:rsid w:val="00D441CC"/>
    <w:pPr>
      <w:spacing w:after="0" w:line="240" w:lineRule="auto"/>
      <w:jc w:val="center"/>
    </w:pPr>
    <w:rPr>
      <w:rFonts w:ascii="Times New Roman" w:eastAsia="Times New Roman" w:hAnsi="Times New Roman" w:cs="Times New Roman"/>
      <w:b/>
      <w:sz w:val="28"/>
      <w:szCs w:val="20"/>
      <w:lang w:val="fr-FR" w:eastAsia="ro-RO"/>
    </w:rPr>
  </w:style>
  <w:style w:type="character" w:customStyle="1" w:styleId="CorptextCaracter">
    <w:name w:val="Corp text Caracter"/>
    <w:basedOn w:val="Fontdeparagrafimplicit"/>
    <w:link w:val="Corptext"/>
    <w:rsid w:val="00D441CC"/>
    <w:rPr>
      <w:rFonts w:ascii="Times New Roman" w:eastAsia="Times New Roman" w:hAnsi="Times New Roman" w:cs="Times New Roman"/>
      <w:b/>
      <w:sz w:val="28"/>
      <w:szCs w:val="20"/>
      <w:lang w:val="fr-FR" w:eastAsia="ro-RO"/>
    </w:rPr>
  </w:style>
  <w:style w:type="paragraph" w:customStyle="1" w:styleId="CaracterCaracter">
    <w:name w:val="Caracter Caracter"/>
    <w:basedOn w:val="Normal"/>
    <w:rsid w:val="00D441CC"/>
    <w:pPr>
      <w:spacing w:line="240" w:lineRule="exact"/>
    </w:pPr>
    <w:rPr>
      <w:rFonts w:ascii="Verdana" w:eastAsia="Times New Roman" w:hAnsi="Verdana" w:cs="Times New Roman"/>
      <w:sz w:val="20"/>
      <w:szCs w:val="20"/>
      <w:lang w:val="en-GB" w:eastAsia="ro-RO"/>
    </w:rPr>
  </w:style>
  <w:style w:type="table" w:customStyle="1" w:styleId="Tabelgril1">
    <w:name w:val="Tabel grilă1"/>
    <w:basedOn w:val="TabelNormal"/>
    <w:next w:val="Tabelgril"/>
    <w:rsid w:val="00D441CC"/>
    <w:pPr>
      <w:spacing w:after="0" w:line="240" w:lineRule="auto"/>
    </w:pPr>
    <w:rPr>
      <w:rFonts w:ascii="Times New Roman" w:eastAsia="Times New Roman" w:hAnsi="Times New Roman" w:cs="Times New Roman"/>
      <w:sz w:val="20"/>
      <w:szCs w:val="20"/>
      <w:lang w:eastAsia="ro-RO"/>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90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581</Words>
  <Characters>3373</Characters>
  <Application>Microsoft Office Word</Application>
  <DocSecurity>0</DocSecurity>
  <Lines>28</Lines>
  <Paragraphs>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felicia.luca</dc:creator>
  <cp:keywords/>
  <dc:description/>
  <cp:lastModifiedBy>felicia.luca</cp:lastModifiedBy>
  <cp:revision>7</cp:revision>
  <cp:lastPrinted>2020-07-28T07:11:00Z</cp:lastPrinted>
  <dcterms:created xsi:type="dcterms:W3CDTF">2020-07-27T11:45:00Z</dcterms:created>
  <dcterms:modified xsi:type="dcterms:W3CDTF">2020-08-13T11:28:00Z</dcterms:modified>
</cp:coreProperties>
</file>