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4EE1F" w14:textId="77777777" w:rsidR="00356994" w:rsidRPr="003C499C" w:rsidRDefault="00356994" w:rsidP="00356994">
      <w:pPr>
        <w:pStyle w:val="Titlu"/>
      </w:pPr>
      <w:bookmarkStart w:id="0" w:name="_Hlk33105186"/>
    </w:p>
    <w:p w14:paraId="6CAFEBA8" w14:textId="77777777" w:rsidR="00F4078C" w:rsidRDefault="00F4078C" w:rsidP="0035699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33F0886A" w14:textId="77777777" w:rsidR="00F4078C" w:rsidRDefault="00F4078C" w:rsidP="0035699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2DAE1211" w14:textId="77777777" w:rsidR="00356994" w:rsidRPr="00F4078C" w:rsidRDefault="00356994" w:rsidP="0035699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F4078C">
        <w:rPr>
          <w:rFonts w:ascii="Tahoma" w:eastAsia="Times New Roman" w:hAnsi="Tahoma" w:cs="Tahoma"/>
          <w:b/>
          <w:sz w:val="24"/>
          <w:szCs w:val="24"/>
        </w:rPr>
        <w:t xml:space="preserve">ORDIN </w:t>
      </w:r>
    </w:p>
    <w:p w14:paraId="09F7DB90" w14:textId="77777777" w:rsidR="00356994" w:rsidRPr="00F4078C" w:rsidRDefault="00356994" w:rsidP="0035699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F4078C">
        <w:rPr>
          <w:rFonts w:ascii="Tahoma" w:eastAsia="Times New Roman" w:hAnsi="Tahoma" w:cs="Tahoma"/>
          <w:b/>
          <w:sz w:val="24"/>
          <w:szCs w:val="24"/>
        </w:rPr>
        <w:t xml:space="preserve">de modificare a programului de lucru cu publicul în cadrul </w:t>
      </w:r>
      <w:r w:rsidRPr="00F4078C">
        <w:rPr>
          <w:rFonts w:ascii="Tahoma" w:eastAsia="Times New Roman" w:hAnsi="Tahoma" w:cs="Tahoma"/>
          <w:b/>
          <w:bCs/>
          <w:sz w:val="24"/>
          <w:szCs w:val="24"/>
        </w:rPr>
        <w:t xml:space="preserve">Serviciului Public Comunitar de </w:t>
      </w:r>
      <w:proofErr w:type="spellStart"/>
      <w:r w:rsidRPr="00F4078C">
        <w:rPr>
          <w:rFonts w:ascii="Tahoma" w:eastAsia="Times New Roman" w:hAnsi="Tahoma" w:cs="Tahoma"/>
          <w:b/>
          <w:bCs/>
          <w:sz w:val="24"/>
          <w:szCs w:val="24"/>
        </w:rPr>
        <w:t>Paşapoarte</w:t>
      </w:r>
      <w:proofErr w:type="spellEnd"/>
      <w:r w:rsidRPr="00F4078C">
        <w:rPr>
          <w:rFonts w:ascii="Tahoma" w:eastAsia="Times New Roman" w:hAnsi="Tahoma" w:cs="Tahoma"/>
          <w:b/>
          <w:bCs/>
          <w:sz w:val="24"/>
          <w:szCs w:val="24"/>
        </w:rPr>
        <w:t xml:space="preserve"> Sibiu în perioada </w:t>
      </w:r>
    </w:p>
    <w:p w14:paraId="04AEDE6F" w14:textId="77777777" w:rsidR="00356994" w:rsidRPr="00F4078C" w:rsidRDefault="00356994" w:rsidP="0035699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F4078C">
        <w:rPr>
          <w:rFonts w:ascii="Tahoma" w:eastAsia="Times New Roman" w:hAnsi="Tahoma" w:cs="Tahoma"/>
          <w:b/>
          <w:bCs/>
          <w:sz w:val="24"/>
          <w:szCs w:val="24"/>
        </w:rPr>
        <w:t>20.07.2020 – 31.08.2020</w:t>
      </w:r>
    </w:p>
    <w:p w14:paraId="439807DD" w14:textId="77777777" w:rsidR="00356994" w:rsidRPr="00F4078C" w:rsidRDefault="00356994" w:rsidP="0035699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3A728453" w14:textId="77777777" w:rsidR="00A11E43" w:rsidRDefault="00356994" w:rsidP="00A11E43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F4078C">
        <w:rPr>
          <w:rFonts w:ascii="Tahoma" w:eastAsia="Times New Roman" w:hAnsi="Tahoma" w:cs="Tahoma"/>
          <w:b/>
          <w:sz w:val="24"/>
          <w:szCs w:val="24"/>
        </w:rPr>
        <w:t xml:space="preserve">         Prefectul  </w:t>
      </w:r>
      <w:proofErr w:type="spellStart"/>
      <w:r w:rsidRPr="00F4078C">
        <w:rPr>
          <w:rFonts w:ascii="Tahoma" w:eastAsia="Times New Roman" w:hAnsi="Tahoma" w:cs="Tahoma"/>
          <w:b/>
          <w:sz w:val="24"/>
          <w:szCs w:val="24"/>
        </w:rPr>
        <w:t>Judeţului</w:t>
      </w:r>
      <w:proofErr w:type="spellEnd"/>
      <w:r w:rsidRPr="00F4078C">
        <w:rPr>
          <w:rFonts w:ascii="Tahoma" w:eastAsia="Times New Roman" w:hAnsi="Tahoma" w:cs="Tahoma"/>
          <w:b/>
          <w:sz w:val="24"/>
          <w:szCs w:val="24"/>
        </w:rPr>
        <w:t xml:space="preserve">  Sibiu, </w:t>
      </w:r>
    </w:p>
    <w:p w14:paraId="564B323A" w14:textId="77777777" w:rsidR="00356994" w:rsidRPr="00A11E43" w:rsidRDefault="00A11E43" w:rsidP="00A11E43">
      <w:pPr>
        <w:spacing w:after="0" w:line="240" w:lineRule="auto"/>
        <w:ind w:firstLine="708"/>
        <w:jc w:val="both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În baza</w:t>
      </w:r>
      <w:r w:rsidR="00356994" w:rsidRPr="00F4078C">
        <w:rPr>
          <w:rFonts w:ascii="Tahoma" w:eastAsia="Times New Roman" w:hAnsi="Tahoma" w:cs="Tahoma"/>
          <w:sz w:val="24"/>
          <w:szCs w:val="24"/>
        </w:rPr>
        <w:t xml:space="preserve"> referatul</w:t>
      </w:r>
      <w:r>
        <w:rPr>
          <w:rFonts w:ascii="Tahoma" w:eastAsia="Times New Roman" w:hAnsi="Tahoma" w:cs="Tahoma"/>
          <w:sz w:val="24"/>
          <w:szCs w:val="24"/>
        </w:rPr>
        <w:t>ui</w:t>
      </w:r>
      <w:r w:rsidR="00356994" w:rsidRPr="00F4078C">
        <w:rPr>
          <w:rFonts w:ascii="Tahoma" w:eastAsia="Times New Roman" w:hAnsi="Tahoma" w:cs="Tahoma"/>
          <w:sz w:val="24"/>
          <w:szCs w:val="24"/>
        </w:rPr>
        <w:t xml:space="preserve"> Serviciului Public Comunitar de </w:t>
      </w:r>
      <w:proofErr w:type="spellStart"/>
      <w:r w:rsidR="00356994" w:rsidRPr="00F4078C">
        <w:rPr>
          <w:rFonts w:ascii="Tahoma" w:eastAsia="Times New Roman" w:hAnsi="Tahoma" w:cs="Tahoma"/>
          <w:sz w:val="24"/>
          <w:szCs w:val="24"/>
        </w:rPr>
        <w:t>Paşapoarte</w:t>
      </w:r>
      <w:proofErr w:type="spellEnd"/>
      <w:r w:rsidR="00356994" w:rsidRPr="00F4078C">
        <w:rPr>
          <w:rFonts w:ascii="Tahoma" w:eastAsia="Times New Roman" w:hAnsi="Tahoma" w:cs="Tahoma"/>
          <w:sz w:val="24"/>
          <w:szCs w:val="24"/>
        </w:rPr>
        <w:t xml:space="preserve"> Sibiu cu nr. 170326/17.07.2020, prin care se propune emiterea unui ordin de modificare a programului de lucru cu publicul în cadrul Serviciului Public Comunitar de </w:t>
      </w:r>
      <w:proofErr w:type="spellStart"/>
      <w:r w:rsidR="00356994" w:rsidRPr="00F4078C">
        <w:rPr>
          <w:rFonts w:ascii="Tahoma" w:eastAsia="Times New Roman" w:hAnsi="Tahoma" w:cs="Tahoma"/>
          <w:sz w:val="24"/>
          <w:szCs w:val="24"/>
        </w:rPr>
        <w:t>Paşapoarte</w:t>
      </w:r>
      <w:proofErr w:type="spellEnd"/>
      <w:r w:rsidR="00356994" w:rsidRPr="00F4078C">
        <w:rPr>
          <w:rFonts w:ascii="Tahoma" w:eastAsia="Times New Roman" w:hAnsi="Tahoma" w:cs="Tahoma"/>
          <w:sz w:val="24"/>
          <w:szCs w:val="24"/>
        </w:rPr>
        <w:t xml:space="preserve"> Sibiu în perioada 20.07.2020 – 31.08.2020,</w:t>
      </w:r>
    </w:p>
    <w:p w14:paraId="1DD2BF40" w14:textId="77777777" w:rsidR="00356994" w:rsidRPr="00F4078C" w:rsidRDefault="00356994" w:rsidP="00A11E43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</w:rPr>
      </w:pPr>
      <w:r w:rsidRPr="00F4078C">
        <w:rPr>
          <w:rFonts w:ascii="Tahoma" w:eastAsia="Times New Roman" w:hAnsi="Tahoma" w:cs="Tahoma"/>
          <w:sz w:val="24"/>
          <w:szCs w:val="24"/>
        </w:rPr>
        <w:t xml:space="preserve">Având în vedere Dispoziția </w:t>
      </w:r>
      <w:r w:rsidR="00E64E29" w:rsidRPr="00F4078C">
        <w:rPr>
          <w:rFonts w:ascii="Tahoma" w:eastAsia="Times New Roman" w:hAnsi="Tahoma" w:cs="Tahoma"/>
          <w:sz w:val="24"/>
          <w:szCs w:val="24"/>
        </w:rPr>
        <w:t xml:space="preserve">nr. 17075/10.07.2020 </w:t>
      </w:r>
      <w:r w:rsidR="00E64E29">
        <w:rPr>
          <w:rFonts w:ascii="Tahoma" w:eastAsia="Times New Roman" w:hAnsi="Tahoma" w:cs="Tahoma"/>
          <w:sz w:val="24"/>
          <w:szCs w:val="24"/>
        </w:rPr>
        <w:t xml:space="preserve">a </w:t>
      </w:r>
      <w:r w:rsidRPr="00F4078C">
        <w:rPr>
          <w:rFonts w:ascii="Tahoma" w:eastAsia="Times New Roman" w:hAnsi="Tahoma" w:cs="Tahoma"/>
          <w:sz w:val="24"/>
          <w:szCs w:val="24"/>
        </w:rPr>
        <w:t>Secretarului de Stat, domnul Gheorghe Sorescu, referitoare la asigurarea accesului cetățenilor la programările on-line, precum și măsurile stabilite prin Dispoziția Directorului General al Direcției Generale de Pașapoarte nr. 2811047</w:t>
      </w:r>
      <w:r w:rsidR="00824C00">
        <w:rPr>
          <w:rFonts w:ascii="Tahoma" w:eastAsia="Times New Roman" w:hAnsi="Tahoma" w:cs="Tahoma"/>
          <w:sz w:val="24"/>
          <w:szCs w:val="24"/>
        </w:rPr>
        <w:t>/</w:t>
      </w:r>
      <w:r w:rsidR="00F01A13">
        <w:rPr>
          <w:rFonts w:ascii="Tahoma" w:eastAsia="Times New Roman" w:hAnsi="Tahoma" w:cs="Tahoma"/>
          <w:sz w:val="24"/>
          <w:szCs w:val="24"/>
        </w:rPr>
        <w:t>7</w:t>
      </w:r>
      <w:r w:rsidRPr="00F4078C">
        <w:rPr>
          <w:rFonts w:ascii="Tahoma" w:eastAsia="Times New Roman" w:hAnsi="Tahoma" w:cs="Tahoma"/>
          <w:sz w:val="24"/>
          <w:szCs w:val="24"/>
        </w:rPr>
        <w:t xml:space="preserve">/15.07.2020, înregistrată la Serviciul Public Comunitar de </w:t>
      </w:r>
      <w:proofErr w:type="spellStart"/>
      <w:r w:rsidRPr="00F4078C">
        <w:rPr>
          <w:rFonts w:ascii="Tahoma" w:eastAsia="Times New Roman" w:hAnsi="Tahoma" w:cs="Tahoma"/>
          <w:sz w:val="24"/>
          <w:szCs w:val="24"/>
        </w:rPr>
        <w:t>Paşapoarte</w:t>
      </w:r>
      <w:proofErr w:type="spellEnd"/>
      <w:r w:rsidRPr="00F4078C">
        <w:rPr>
          <w:rFonts w:ascii="Tahoma" w:eastAsia="Times New Roman" w:hAnsi="Tahoma" w:cs="Tahoma"/>
          <w:sz w:val="24"/>
          <w:szCs w:val="24"/>
        </w:rPr>
        <w:t xml:space="preserve"> Sibiu cu nr. 170322/16.07.2020, prin care se </w:t>
      </w:r>
      <w:r w:rsidR="00E64E29">
        <w:rPr>
          <w:rFonts w:ascii="Tahoma" w:eastAsia="Times New Roman" w:hAnsi="Tahoma" w:cs="Tahoma"/>
          <w:sz w:val="24"/>
          <w:szCs w:val="24"/>
        </w:rPr>
        <w:t>dispun</w:t>
      </w:r>
      <w:r w:rsidRPr="00F4078C">
        <w:rPr>
          <w:rFonts w:ascii="Tahoma" w:eastAsia="Times New Roman" w:hAnsi="Tahoma" w:cs="Tahoma"/>
          <w:sz w:val="24"/>
          <w:szCs w:val="24"/>
        </w:rPr>
        <w:t xml:space="preserve"> noi măsuri pentru punerea în aplicare a dispoziției mai sus menționate,</w:t>
      </w:r>
    </w:p>
    <w:p w14:paraId="38FFCE78" w14:textId="77777777" w:rsidR="00356994" w:rsidRPr="00F4078C" w:rsidRDefault="00356994" w:rsidP="00356994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F4078C">
        <w:rPr>
          <w:rFonts w:ascii="Tahoma" w:eastAsia="Times New Roman" w:hAnsi="Tahoma" w:cs="Tahoma"/>
          <w:bCs/>
          <w:sz w:val="24"/>
          <w:szCs w:val="24"/>
          <w:lang w:eastAsia="ro-RO"/>
        </w:rPr>
        <w:t xml:space="preserve">În temeiul dispozițiilor art. </w:t>
      </w:r>
      <w:r w:rsidRPr="00F4078C">
        <w:rPr>
          <w:rFonts w:ascii="Tahoma" w:eastAsia="Times New Roman" w:hAnsi="Tahoma" w:cs="Tahoma"/>
          <w:sz w:val="24"/>
          <w:szCs w:val="24"/>
          <w:lang w:val="en-GB" w:eastAsia="ro-RO"/>
        </w:rPr>
        <w:t xml:space="preserve">275 </w:t>
      </w:r>
      <w:proofErr w:type="spellStart"/>
      <w:r w:rsidRPr="00F4078C">
        <w:rPr>
          <w:rFonts w:ascii="Tahoma" w:eastAsia="Times New Roman" w:hAnsi="Tahoma" w:cs="Tahoma"/>
          <w:sz w:val="24"/>
          <w:szCs w:val="24"/>
          <w:lang w:val="en-GB" w:eastAsia="ro-RO"/>
        </w:rPr>
        <w:t>alin</w:t>
      </w:r>
      <w:proofErr w:type="spellEnd"/>
      <w:r w:rsidRPr="00F4078C">
        <w:rPr>
          <w:rFonts w:ascii="Tahoma" w:eastAsia="Times New Roman" w:hAnsi="Tahoma" w:cs="Tahoma"/>
          <w:sz w:val="24"/>
          <w:szCs w:val="24"/>
          <w:lang w:val="en-GB" w:eastAsia="ro-RO"/>
        </w:rPr>
        <w:t xml:space="preserve">. (1) din </w:t>
      </w:r>
      <w:proofErr w:type="spellStart"/>
      <w:r w:rsidRPr="00F4078C">
        <w:rPr>
          <w:rFonts w:ascii="Tahoma" w:eastAsia="Times New Roman" w:hAnsi="Tahoma" w:cs="Tahoma"/>
          <w:sz w:val="24"/>
          <w:szCs w:val="24"/>
          <w:lang w:val="en-GB" w:eastAsia="ro-RO"/>
        </w:rPr>
        <w:t>Ordonanța</w:t>
      </w:r>
      <w:proofErr w:type="spellEnd"/>
      <w:r w:rsidRPr="00F4078C">
        <w:rPr>
          <w:rFonts w:ascii="Tahoma" w:eastAsia="Times New Roman" w:hAnsi="Tahoma" w:cs="Tahoma"/>
          <w:sz w:val="24"/>
          <w:szCs w:val="24"/>
          <w:lang w:val="en-GB" w:eastAsia="ro-RO"/>
        </w:rPr>
        <w:t xml:space="preserve"> de </w:t>
      </w:r>
      <w:proofErr w:type="spellStart"/>
      <w:r w:rsidRPr="00F4078C">
        <w:rPr>
          <w:rFonts w:ascii="Tahoma" w:eastAsia="Times New Roman" w:hAnsi="Tahoma" w:cs="Tahoma"/>
          <w:sz w:val="24"/>
          <w:szCs w:val="24"/>
          <w:lang w:val="en-GB" w:eastAsia="ro-RO"/>
        </w:rPr>
        <w:t>Urgență</w:t>
      </w:r>
      <w:proofErr w:type="spellEnd"/>
      <w:r w:rsidRPr="00F4078C">
        <w:rPr>
          <w:rFonts w:ascii="Tahoma" w:eastAsia="Times New Roman" w:hAnsi="Tahoma" w:cs="Tahoma"/>
          <w:sz w:val="24"/>
          <w:szCs w:val="24"/>
          <w:lang w:val="en-GB" w:eastAsia="ro-RO"/>
        </w:rPr>
        <w:t xml:space="preserve"> a </w:t>
      </w:r>
      <w:proofErr w:type="spellStart"/>
      <w:r w:rsidRPr="00F4078C">
        <w:rPr>
          <w:rFonts w:ascii="Tahoma" w:eastAsia="Times New Roman" w:hAnsi="Tahoma" w:cs="Tahoma"/>
          <w:sz w:val="24"/>
          <w:szCs w:val="24"/>
          <w:lang w:val="en-GB" w:eastAsia="ro-RO"/>
        </w:rPr>
        <w:t>Guvernului</w:t>
      </w:r>
      <w:proofErr w:type="spellEnd"/>
      <w:r w:rsidRPr="00F4078C">
        <w:rPr>
          <w:rFonts w:ascii="Tahoma" w:eastAsia="Times New Roman" w:hAnsi="Tahoma" w:cs="Tahoma"/>
          <w:sz w:val="24"/>
          <w:szCs w:val="24"/>
          <w:lang w:val="en-GB" w:eastAsia="ro-RO"/>
        </w:rPr>
        <w:t xml:space="preserve"> nr. 57/2019 </w:t>
      </w:r>
      <w:proofErr w:type="spellStart"/>
      <w:r w:rsidRPr="00F4078C">
        <w:rPr>
          <w:rFonts w:ascii="Tahoma" w:eastAsia="Times New Roman" w:hAnsi="Tahoma" w:cs="Tahoma"/>
          <w:sz w:val="24"/>
          <w:szCs w:val="24"/>
          <w:lang w:val="en-GB" w:eastAsia="ro-RO"/>
        </w:rPr>
        <w:t>privind</w:t>
      </w:r>
      <w:proofErr w:type="spellEnd"/>
      <w:r w:rsidRPr="00F4078C">
        <w:rPr>
          <w:rFonts w:ascii="Tahoma" w:eastAsia="Times New Roman" w:hAnsi="Tahoma" w:cs="Tahoma"/>
          <w:sz w:val="24"/>
          <w:szCs w:val="24"/>
          <w:lang w:val="en-GB" w:eastAsia="ro-RO"/>
        </w:rPr>
        <w:t xml:space="preserve"> </w:t>
      </w:r>
      <w:proofErr w:type="spellStart"/>
      <w:r w:rsidRPr="00F4078C">
        <w:rPr>
          <w:rFonts w:ascii="Tahoma" w:eastAsia="Times New Roman" w:hAnsi="Tahoma" w:cs="Tahoma"/>
          <w:sz w:val="24"/>
          <w:szCs w:val="24"/>
          <w:lang w:val="en-GB" w:eastAsia="ro-RO"/>
        </w:rPr>
        <w:t>Codul</w:t>
      </w:r>
      <w:proofErr w:type="spellEnd"/>
      <w:r w:rsidRPr="00F4078C">
        <w:rPr>
          <w:rFonts w:ascii="Tahoma" w:eastAsia="Times New Roman" w:hAnsi="Tahoma" w:cs="Tahoma"/>
          <w:sz w:val="24"/>
          <w:szCs w:val="24"/>
          <w:lang w:val="en-GB" w:eastAsia="ro-RO"/>
        </w:rPr>
        <w:t xml:space="preserve"> </w:t>
      </w:r>
      <w:proofErr w:type="spellStart"/>
      <w:r w:rsidRPr="00F4078C">
        <w:rPr>
          <w:rFonts w:ascii="Tahoma" w:eastAsia="Times New Roman" w:hAnsi="Tahoma" w:cs="Tahoma"/>
          <w:sz w:val="24"/>
          <w:szCs w:val="24"/>
          <w:lang w:val="en-GB" w:eastAsia="ro-RO"/>
        </w:rPr>
        <w:t>Administrativ</w:t>
      </w:r>
      <w:proofErr w:type="spellEnd"/>
      <w:r w:rsidRPr="00F4078C">
        <w:rPr>
          <w:rFonts w:ascii="Tahoma" w:eastAsia="Times New Roman" w:hAnsi="Tahoma" w:cs="Tahoma"/>
          <w:sz w:val="24"/>
          <w:szCs w:val="24"/>
          <w:lang w:eastAsia="ro-RO"/>
        </w:rPr>
        <w:t>,</w:t>
      </w:r>
    </w:p>
    <w:p w14:paraId="48A0B1BA" w14:textId="77777777" w:rsidR="00356994" w:rsidRPr="00F4078C" w:rsidRDefault="00356994" w:rsidP="0035699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F4078C">
        <w:rPr>
          <w:rFonts w:ascii="Tahoma" w:eastAsia="Times New Roman" w:hAnsi="Tahoma" w:cs="Tahoma"/>
          <w:sz w:val="24"/>
          <w:szCs w:val="24"/>
        </w:rPr>
        <w:tab/>
      </w:r>
      <w:r w:rsidRPr="00F4078C">
        <w:rPr>
          <w:rFonts w:ascii="Tahoma" w:eastAsia="Times New Roman" w:hAnsi="Tahoma" w:cs="Tahoma"/>
          <w:b/>
          <w:sz w:val="24"/>
          <w:szCs w:val="24"/>
        </w:rPr>
        <w:t>emite următorul,</w:t>
      </w:r>
    </w:p>
    <w:p w14:paraId="57CF0822" w14:textId="77777777" w:rsidR="00356994" w:rsidRPr="00F4078C" w:rsidRDefault="00356994" w:rsidP="00356994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</w:rPr>
      </w:pPr>
    </w:p>
    <w:p w14:paraId="3C77D8D8" w14:textId="77777777" w:rsidR="00356994" w:rsidRPr="00F4078C" w:rsidRDefault="00356994" w:rsidP="00356994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F4078C">
        <w:rPr>
          <w:rFonts w:ascii="Tahoma" w:eastAsia="Times New Roman" w:hAnsi="Tahoma" w:cs="Tahoma"/>
          <w:b/>
          <w:sz w:val="24"/>
          <w:szCs w:val="24"/>
        </w:rPr>
        <w:t>O R D I N :</w:t>
      </w:r>
    </w:p>
    <w:p w14:paraId="5CC69DCD" w14:textId="77777777" w:rsidR="00356994" w:rsidRPr="00F4078C" w:rsidRDefault="00356994" w:rsidP="00356994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F4078C">
        <w:rPr>
          <w:rFonts w:ascii="Tahoma" w:eastAsia="Times New Roman" w:hAnsi="Tahoma" w:cs="Tahoma"/>
          <w:sz w:val="24"/>
          <w:szCs w:val="24"/>
        </w:rPr>
        <w:tab/>
      </w:r>
    </w:p>
    <w:p w14:paraId="4AA09850" w14:textId="77777777" w:rsidR="00356994" w:rsidRPr="00F4078C" w:rsidRDefault="00356994" w:rsidP="00356994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</w:rPr>
      </w:pPr>
      <w:r w:rsidRPr="00F4078C">
        <w:rPr>
          <w:rFonts w:ascii="Tahoma" w:eastAsia="Times New Roman" w:hAnsi="Tahoma" w:cs="Tahoma"/>
          <w:b/>
          <w:sz w:val="24"/>
          <w:szCs w:val="24"/>
        </w:rPr>
        <w:t xml:space="preserve">Art. 1. – </w:t>
      </w:r>
      <w:r w:rsidRPr="00F4078C">
        <w:rPr>
          <w:rFonts w:ascii="Tahoma" w:eastAsia="Times New Roman" w:hAnsi="Tahoma" w:cs="Tahoma"/>
          <w:bCs/>
          <w:sz w:val="24"/>
          <w:szCs w:val="24"/>
        </w:rPr>
        <w:t>Începând cu data de 20.07.2020 și până în data de 31.08.2020 se</w:t>
      </w:r>
      <w:r w:rsidRPr="00F4078C">
        <w:rPr>
          <w:rFonts w:ascii="Tahoma" w:eastAsia="Times New Roman" w:hAnsi="Tahoma" w:cs="Tahoma"/>
          <w:sz w:val="24"/>
          <w:szCs w:val="24"/>
        </w:rPr>
        <w:t xml:space="preserve"> stabilește ca activitatea de preluare </w:t>
      </w:r>
      <w:r w:rsidR="00F4078C" w:rsidRPr="00F4078C">
        <w:rPr>
          <w:rFonts w:ascii="Tahoma" w:eastAsia="Times New Roman" w:hAnsi="Tahoma" w:cs="Tahoma"/>
          <w:sz w:val="24"/>
          <w:szCs w:val="24"/>
        </w:rPr>
        <w:t>a cererilor de pașapoarte simple electronice/pașapoarte simple temporare să se desfășoare, pe baza programărilor on-line</w:t>
      </w:r>
      <w:r w:rsidR="00E64E29" w:rsidRPr="00E64E29">
        <w:rPr>
          <w:rFonts w:ascii="Tahoma" w:eastAsia="Times New Roman" w:hAnsi="Tahoma" w:cs="Tahoma"/>
          <w:sz w:val="24"/>
          <w:szCs w:val="24"/>
        </w:rPr>
        <w:t xml:space="preserve"> </w:t>
      </w:r>
      <w:r w:rsidR="00E64E29" w:rsidRPr="00F4078C">
        <w:rPr>
          <w:rFonts w:ascii="Tahoma" w:eastAsia="Times New Roman" w:hAnsi="Tahoma" w:cs="Tahoma"/>
          <w:sz w:val="24"/>
          <w:szCs w:val="24"/>
        </w:rPr>
        <w:t xml:space="preserve">în cadrul Serviciului Public Comunitar de </w:t>
      </w:r>
      <w:proofErr w:type="spellStart"/>
      <w:r w:rsidR="00E64E29" w:rsidRPr="00F4078C">
        <w:rPr>
          <w:rFonts w:ascii="Tahoma" w:eastAsia="Times New Roman" w:hAnsi="Tahoma" w:cs="Tahoma"/>
          <w:sz w:val="24"/>
          <w:szCs w:val="24"/>
        </w:rPr>
        <w:t>Paşapoarte</w:t>
      </w:r>
      <w:proofErr w:type="spellEnd"/>
      <w:r w:rsidR="00E64E29" w:rsidRPr="00F4078C">
        <w:rPr>
          <w:rFonts w:ascii="Tahoma" w:eastAsia="Times New Roman" w:hAnsi="Tahoma" w:cs="Tahoma"/>
          <w:sz w:val="24"/>
          <w:szCs w:val="24"/>
        </w:rPr>
        <w:t xml:space="preserve"> Sibiu</w:t>
      </w:r>
      <w:r w:rsidR="00F4078C" w:rsidRPr="00F4078C">
        <w:rPr>
          <w:rFonts w:ascii="Tahoma" w:eastAsia="Times New Roman" w:hAnsi="Tahoma" w:cs="Tahoma"/>
          <w:sz w:val="24"/>
          <w:szCs w:val="24"/>
        </w:rPr>
        <w:t>,</w:t>
      </w:r>
      <w:r w:rsidRPr="00F4078C">
        <w:rPr>
          <w:rFonts w:ascii="Tahoma" w:eastAsia="Times New Roman" w:hAnsi="Tahoma" w:cs="Tahoma"/>
          <w:sz w:val="24"/>
          <w:szCs w:val="24"/>
        </w:rPr>
        <w:t xml:space="preserve"> după următorul program de lucru :</w:t>
      </w:r>
    </w:p>
    <w:p w14:paraId="0E0022E9" w14:textId="77777777" w:rsidR="00356994" w:rsidRPr="00F4078C" w:rsidRDefault="00356994" w:rsidP="00356994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78C">
        <w:rPr>
          <w:rFonts w:ascii="Tahoma" w:eastAsia="Times New Roman" w:hAnsi="Tahoma" w:cs="Tahoma"/>
          <w:sz w:val="24"/>
          <w:szCs w:val="24"/>
        </w:rPr>
        <w:t>Luni, în intervalul orar 08.30 – 1</w:t>
      </w:r>
      <w:r w:rsidR="00F4078C" w:rsidRPr="00F4078C">
        <w:rPr>
          <w:rFonts w:ascii="Tahoma" w:eastAsia="Times New Roman" w:hAnsi="Tahoma" w:cs="Tahoma"/>
          <w:sz w:val="24"/>
          <w:szCs w:val="24"/>
        </w:rPr>
        <w:t>8</w:t>
      </w:r>
      <w:r w:rsidRPr="00F4078C">
        <w:rPr>
          <w:rFonts w:ascii="Tahoma" w:eastAsia="Times New Roman" w:hAnsi="Tahoma" w:cs="Tahoma"/>
          <w:sz w:val="24"/>
          <w:szCs w:val="24"/>
        </w:rPr>
        <w:t>.30;</w:t>
      </w:r>
    </w:p>
    <w:p w14:paraId="36480310" w14:textId="77777777" w:rsidR="00356994" w:rsidRPr="00F4078C" w:rsidRDefault="00356994" w:rsidP="00356994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78C">
        <w:rPr>
          <w:rFonts w:ascii="Tahoma" w:eastAsia="Times New Roman" w:hAnsi="Tahoma" w:cs="Tahoma"/>
          <w:sz w:val="24"/>
          <w:szCs w:val="24"/>
        </w:rPr>
        <w:t>Marți, în intervalul orar 08.30 – 16.30;</w:t>
      </w:r>
    </w:p>
    <w:p w14:paraId="03AA3C0E" w14:textId="77777777" w:rsidR="00356994" w:rsidRPr="00F4078C" w:rsidRDefault="00356994" w:rsidP="00356994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78C">
        <w:rPr>
          <w:rFonts w:ascii="Tahoma" w:eastAsia="Times New Roman" w:hAnsi="Tahoma" w:cs="Tahoma"/>
          <w:sz w:val="24"/>
          <w:szCs w:val="24"/>
        </w:rPr>
        <w:t>Miercuri, în intervalul orar 08.30 – 18.30;</w:t>
      </w:r>
    </w:p>
    <w:p w14:paraId="34CEA440" w14:textId="77777777" w:rsidR="00356994" w:rsidRPr="00F4078C" w:rsidRDefault="00356994" w:rsidP="00356994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78C">
        <w:rPr>
          <w:rFonts w:ascii="Tahoma" w:eastAsia="Times New Roman" w:hAnsi="Tahoma" w:cs="Tahoma"/>
          <w:sz w:val="24"/>
          <w:szCs w:val="24"/>
        </w:rPr>
        <w:t>Joi, în intervalul orar 08.30 – 16.30;</w:t>
      </w:r>
    </w:p>
    <w:p w14:paraId="768009CE" w14:textId="77777777" w:rsidR="00356994" w:rsidRPr="00F4078C" w:rsidRDefault="00356994" w:rsidP="00356994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78C">
        <w:rPr>
          <w:rFonts w:ascii="Tahoma" w:eastAsia="Times New Roman" w:hAnsi="Tahoma" w:cs="Tahoma"/>
          <w:sz w:val="24"/>
          <w:szCs w:val="24"/>
        </w:rPr>
        <w:t>Vineri, în intervalul orar 08.30 – 16.30.</w:t>
      </w:r>
    </w:p>
    <w:p w14:paraId="29052CE2" w14:textId="77777777" w:rsidR="00356994" w:rsidRPr="00F4078C" w:rsidRDefault="00356994" w:rsidP="00356994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</w:rPr>
      </w:pPr>
      <w:r w:rsidRPr="00F4078C">
        <w:rPr>
          <w:rFonts w:ascii="Tahoma" w:eastAsia="Times New Roman" w:hAnsi="Tahoma" w:cs="Tahoma"/>
          <w:b/>
          <w:bCs/>
          <w:sz w:val="24"/>
          <w:szCs w:val="24"/>
        </w:rPr>
        <w:t>Art. 2.</w:t>
      </w:r>
      <w:r w:rsidRPr="00F4078C">
        <w:rPr>
          <w:rFonts w:ascii="Tahoma" w:eastAsia="Times New Roman" w:hAnsi="Tahoma" w:cs="Tahoma"/>
          <w:sz w:val="24"/>
          <w:szCs w:val="24"/>
        </w:rPr>
        <w:t xml:space="preserve"> – </w:t>
      </w:r>
      <w:r w:rsidR="00F4078C" w:rsidRPr="00F4078C">
        <w:rPr>
          <w:rFonts w:ascii="Tahoma" w:eastAsia="Times New Roman" w:hAnsi="Tahoma" w:cs="Tahoma"/>
          <w:sz w:val="24"/>
          <w:szCs w:val="24"/>
        </w:rPr>
        <w:t>Își încetează aplicabilitatea dispozițiile contrare prezentului ordin</w:t>
      </w:r>
      <w:r w:rsidRPr="00F4078C">
        <w:rPr>
          <w:rFonts w:ascii="Tahoma" w:eastAsia="Times New Roman" w:hAnsi="Tahoma" w:cs="Tahoma"/>
          <w:sz w:val="24"/>
          <w:szCs w:val="24"/>
        </w:rPr>
        <w:t>.</w:t>
      </w:r>
    </w:p>
    <w:p w14:paraId="4697961E" w14:textId="62B1312F" w:rsidR="00356994" w:rsidRDefault="00356994" w:rsidP="0035699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78C">
        <w:rPr>
          <w:rFonts w:ascii="Tahoma" w:eastAsia="Times New Roman" w:hAnsi="Tahoma" w:cs="Tahoma"/>
          <w:sz w:val="24"/>
          <w:szCs w:val="24"/>
        </w:rPr>
        <w:tab/>
      </w:r>
      <w:r w:rsidRPr="00F4078C">
        <w:rPr>
          <w:rFonts w:ascii="Tahoma" w:eastAsia="Times New Roman" w:hAnsi="Tahoma" w:cs="Tahoma"/>
          <w:b/>
          <w:sz w:val="24"/>
          <w:szCs w:val="24"/>
        </w:rPr>
        <w:t xml:space="preserve">Art. 3. - </w:t>
      </w:r>
      <w:r w:rsidRPr="00F4078C">
        <w:rPr>
          <w:rFonts w:ascii="Tahoma" w:eastAsia="Times New Roman" w:hAnsi="Tahoma" w:cs="Tahoma"/>
          <w:sz w:val="24"/>
          <w:szCs w:val="24"/>
        </w:rPr>
        <w:t>Cu</w:t>
      </w:r>
      <w:r w:rsidRPr="00F4078C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F4078C">
        <w:rPr>
          <w:rFonts w:ascii="Tahoma" w:eastAsia="Times New Roman" w:hAnsi="Tahoma" w:cs="Tahoma"/>
          <w:sz w:val="24"/>
          <w:szCs w:val="24"/>
          <w:lang w:val="en-US"/>
        </w:rPr>
        <w:t>ducerea</w:t>
      </w:r>
      <w:proofErr w:type="spellEnd"/>
      <w:r w:rsidRPr="00F4078C">
        <w:rPr>
          <w:rFonts w:ascii="Tahoma" w:eastAsia="Times New Roman" w:hAnsi="Tahoma" w:cs="Tahoma"/>
          <w:sz w:val="24"/>
          <w:szCs w:val="24"/>
          <w:lang w:val="en-US"/>
        </w:rPr>
        <w:t xml:space="preserve"> la </w:t>
      </w:r>
      <w:proofErr w:type="spellStart"/>
      <w:r w:rsidRPr="00F4078C">
        <w:rPr>
          <w:rFonts w:ascii="Tahoma" w:eastAsia="Times New Roman" w:hAnsi="Tahoma" w:cs="Tahoma"/>
          <w:sz w:val="24"/>
          <w:szCs w:val="24"/>
          <w:lang w:val="en-US"/>
        </w:rPr>
        <w:t>îndeplinire</w:t>
      </w:r>
      <w:proofErr w:type="spellEnd"/>
      <w:r w:rsidRPr="00F4078C">
        <w:rPr>
          <w:rFonts w:ascii="Tahoma" w:eastAsia="Times New Roman" w:hAnsi="Tahoma" w:cs="Tahoma"/>
          <w:sz w:val="24"/>
          <w:szCs w:val="24"/>
          <w:lang w:val="en-US"/>
        </w:rPr>
        <w:t xml:space="preserve"> a </w:t>
      </w:r>
      <w:proofErr w:type="spellStart"/>
      <w:r w:rsidRPr="00F4078C">
        <w:rPr>
          <w:rFonts w:ascii="Tahoma" w:eastAsia="Times New Roman" w:hAnsi="Tahoma" w:cs="Tahoma"/>
          <w:sz w:val="24"/>
          <w:szCs w:val="24"/>
          <w:lang w:val="en-US"/>
        </w:rPr>
        <w:t>prevederilor</w:t>
      </w:r>
      <w:proofErr w:type="spellEnd"/>
      <w:r w:rsidRPr="00F4078C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F4078C">
        <w:rPr>
          <w:rFonts w:ascii="Tahoma" w:eastAsia="Times New Roman" w:hAnsi="Tahoma" w:cs="Tahoma"/>
          <w:sz w:val="24"/>
          <w:szCs w:val="24"/>
          <w:lang w:val="en-US"/>
        </w:rPr>
        <w:t>prezentului</w:t>
      </w:r>
      <w:proofErr w:type="spellEnd"/>
      <w:r w:rsidRPr="00F4078C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F4078C">
        <w:rPr>
          <w:rFonts w:ascii="Tahoma" w:eastAsia="Times New Roman" w:hAnsi="Tahoma" w:cs="Tahoma"/>
          <w:sz w:val="24"/>
          <w:szCs w:val="24"/>
          <w:lang w:val="en-US"/>
        </w:rPr>
        <w:t>ordin</w:t>
      </w:r>
      <w:proofErr w:type="spellEnd"/>
      <w:r w:rsidRPr="00F4078C">
        <w:rPr>
          <w:rFonts w:ascii="Tahoma" w:eastAsia="Times New Roman" w:hAnsi="Tahoma" w:cs="Tahoma"/>
          <w:sz w:val="24"/>
          <w:szCs w:val="24"/>
          <w:lang w:val="en-US"/>
        </w:rPr>
        <w:t xml:space="preserve"> se </w:t>
      </w:r>
      <w:proofErr w:type="spellStart"/>
      <w:r w:rsidRPr="00F4078C">
        <w:rPr>
          <w:rFonts w:ascii="Tahoma" w:eastAsia="Times New Roman" w:hAnsi="Tahoma" w:cs="Tahoma"/>
          <w:sz w:val="24"/>
          <w:szCs w:val="24"/>
          <w:lang w:val="en-US"/>
        </w:rPr>
        <w:t>însărcinează</w:t>
      </w:r>
      <w:proofErr w:type="spellEnd"/>
      <w:r w:rsidRPr="00F4078C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bookmarkStart w:id="1" w:name="_Hlk45881808"/>
      <w:r w:rsidR="00F4078C" w:rsidRPr="00F4078C">
        <w:rPr>
          <w:rFonts w:ascii="Tahoma" w:eastAsia="Times New Roman" w:hAnsi="Tahoma" w:cs="Tahoma"/>
          <w:sz w:val="24"/>
          <w:szCs w:val="24"/>
        </w:rPr>
        <w:t xml:space="preserve">Serviciului Public Comunitar de </w:t>
      </w:r>
      <w:proofErr w:type="spellStart"/>
      <w:r w:rsidR="00F4078C" w:rsidRPr="00F4078C">
        <w:rPr>
          <w:rFonts w:ascii="Tahoma" w:eastAsia="Times New Roman" w:hAnsi="Tahoma" w:cs="Tahoma"/>
          <w:sz w:val="24"/>
          <w:szCs w:val="24"/>
        </w:rPr>
        <w:t>Paşapoarte</w:t>
      </w:r>
      <w:proofErr w:type="spellEnd"/>
      <w:r w:rsidR="00F4078C" w:rsidRPr="00F4078C">
        <w:rPr>
          <w:rFonts w:ascii="Tahoma" w:eastAsia="Times New Roman" w:hAnsi="Tahoma" w:cs="Tahoma"/>
          <w:sz w:val="24"/>
          <w:szCs w:val="24"/>
        </w:rPr>
        <w:t xml:space="preserve"> Sibiu</w:t>
      </w:r>
      <w:bookmarkEnd w:id="1"/>
      <w:r w:rsidRPr="00F4078C">
        <w:rPr>
          <w:rFonts w:ascii="Tahoma" w:eastAsia="Times New Roman" w:hAnsi="Tahoma" w:cs="Tahoma"/>
          <w:sz w:val="24"/>
          <w:szCs w:val="24"/>
        </w:rPr>
        <w:t>.</w:t>
      </w:r>
    </w:p>
    <w:p w14:paraId="42B8C099" w14:textId="44C19655" w:rsidR="00B775E1" w:rsidRDefault="00B775E1" w:rsidP="0035699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51B1122B" w14:textId="1112ECEA" w:rsidR="00B775E1" w:rsidRDefault="00B775E1" w:rsidP="0035699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1E179910" w14:textId="77777777" w:rsidR="00B775E1" w:rsidRPr="00F4078C" w:rsidRDefault="00B775E1" w:rsidP="0035699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US"/>
        </w:rPr>
      </w:pPr>
    </w:p>
    <w:p w14:paraId="4066E9B2" w14:textId="77777777" w:rsidR="00356994" w:rsidRPr="00E64E29" w:rsidRDefault="00356994" w:rsidP="0035699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tbl>
      <w:tblPr>
        <w:tblW w:w="4928" w:type="dxa"/>
        <w:jc w:val="center"/>
        <w:tblLayout w:type="fixed"/>
        <w:tblLook w:val="0000" w:firstRow="0" w:lastRow="0" w:firstColumn="0" w:lastColumn="0" w:noHBand="0" w:noVBand="0"/>
      </w:tblPr>
      <w:tblGrid>
        <w:gridCol w:w="4928"/>
      </w:tblGrid>
      <w:tr w:rsidR="00B775E1" w:rsidRPr="00F4078C" w14:paraId="0C255898" w14:textId="77777777" w:rsidTr="00B775E1">
        <w:trPr>
          <w:jc w:val="center"/>
        </w:trPr>
        <w:tc>
          <w:tcPr>
            <w:tcW w:w="4928" w:type="dxa"/>
            <w:vAlign w:val="center"/>
          </w:tcPr>
          <w:p w14:paraId="4720219D" w14:textId="77777777" w:rsidR="00B775E1" w:rsidRPr="00F4078C" w:rsidRDefault="00B775E1" w:rsidP="00066E9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4078C">
              <w:rPr>
                <w:rFonts w:ascii="Tahoma" w:hAnsi="Tahoma" w:cs="Tahoma"/>
                <w:b/>
                <w:sz w:val="24"/>
                <w:szCs w:val="24"/>
              </w:rPr>
              <w:t>P R E F E C T,</w:t>
            </w:r>
          </w:p>
        </w:tc>
      </w:tr>
      <w:tr w:rsidR="00B775E1" w:rsidRPr="00F4078C" w14:paraId="30A20375" w14:textId="77777777" w:rsidTr="00B775E1">
        <w:trPr>
          <w:jc w:val="center"/>
        </w:trPr>
        <w:tc>
          <w:tcPr>
            <w:tcW w:w="4928" w:type="dxa"/>
            <w:vAlign w:val="center"/>
          </w:tcPr>
          <w:p w14:paraId="0FC4825C" w14:textId="77777777" w:rsidR="00B775E1" w:rsidRPr="00F4078C" w:rsidRDefault="00B775E1" w:rsidP="00066E9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4078C">
              <w:rPr>
                <w:rFonts w:ascii="Tahoma" w:hAnsi="Tahoma" w:cs="Tahoma"/>
                <w:b/>
                <w:sz w:val="24"/>
                <w:szCs w:val="24"/>
              </w:rPr>
              <w:t>Mircea – Dorin Crețu</w:t>
            </w:r>
          </w:p>
        </w:tc>
      </w:tr>
    </w:tbl>
    <w:p w14:paraId="526B6F9A" w14:textId="77777777" w:rsidR="00356994" w:rsidRDefault="00356994" w:rsidP="00356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2DFA65E" w14:textId="77777777" w:rsidR="00B775E1" w:rsidRDefault="00B775E1" w:rsidP="00F407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11CA08F7" w14:textId="77777777" w:rsidR="00B775E1" w:rsidRDefault="00B775E1" w:rsidP="00F407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77858704" w14:textId="77777777" w:rsidR="00B775E1" w:rsidRDefault="00B775E1" w:rsidP="00F407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155DA019" w14:textId="77777777" w:rsidR="00B775E1" w:rsidRDefault="00B775E1" w:rsidP="00F407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32D5E5F5" w14:textId="58998A5B" w:rsidR="00F4078C" w:rsidRPr="00046D85" w:rsidRDefault="00F4078C" w:rsidP="00F407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  <w:r w:rsidRPr="00046D85">
        <w:rPr>
          <w:rFonts w:ascii="Tahoma" w:eastAsia="Times New Roman" w:hAnsi="Tahoma" w:cs="Tahoma"/>
          <w:b/>
          <w:lang w:val="en-US" w:eastAsia="ro-RO"/>
        </w:rPr>
        <w:t xml:space="preserve">Sibiu, </w:t>
      </w:r>
      <w:proofErr w:type="spellStart"/>
      <w:r w:rsidRPr="00046D85">
        <w:rPr>
          <w:rFonts w:ascii="Tahoma" w:eastAsia="Times New Roman" w:hAnsi="Tahoma" w:cs="Tahoma"/>
          <w:b/>
          <w:lang w:val="en-US" w:eastAsia="ro-RO"/>
        </w:rPr>
        <w:t>în</w:t>
      </w:r>
      <w:proofErr w:type="spellEnd"/>
      <w:r w:rsidRPr="00046D85">
        <w:rPr>
          <w:rFonts w:ascii="Tahoma" w:eastAsia="Times New Roman" w:hAnsi="Tahoma" w:cs="Tahoma"/>
          <w:b/>
          <w:lang w:val="en-US" w:eastAsia="ro-RO"/>
        </w:rPr>
        <w:t xml:space="preserve"> </w:t>
      </w:r>
      <w:r w:rsidR="0095156C">
        <w:rPr>
          <w:rFonts w:ascii="Tahoma" w:eastAsia="Times New Roman" w:hAnsi="Tahoma" w:cs="Tahoma"/>
          <w:b/>
          <w:lang w:val="en-US" w:eastAsia="ro-RO"/>
        </w:rPr>
        <w:t>17.07.2020</w:t>
      </w:r>
      <w:r w:rsidRPr="00046D85">
        <w:rPr>
          <w:rFonts w:ascii="Tahoma" w:eastAsia="Times New Roman" w:hAnsi="Tahoma" w:cs="Tahoma"/>
          <w:b/>
          <w:lang w:val="en-US" w:eastAsia="ro-RO"/>
        </w:rPr>
        <w:tab/>
      </w:r>
      <w:r>
        <w:rPr>
          <w:rFonts w:ascii="Tahoma" w:eastAsia="Times New Roman" w:hAnsi="Tahoma" w:cs="Tahoma"/>
          <w:b/>
          <w:lang w:val="en-US" w:eastAsia="ro-RO"/>
        </w:rPr>
        <w:tab/>
      </w:r>
      <w:r>
        <w:rPr>
          <w:rFonts w:ascii="Tahoma" w:eastAsia="Times New Roman" w:hAnsi="Tahoma" w:cs="Tahoma"/>
          <w:b/>
          <w:lang w:val="en-US" w:eastAsia="ro-RO"/>
        </w:rPr>
        <w:tab/>
      </w:r>
    </w:p>
    <w:p w14:paraId="52E3BF25" w14:textId="6898ADB4" w:rsidR="00F4078C" w:rsidRPr="00097EED" w:rsidRDefault="00F4078C" w:rsidP="00F407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US" w:eastAsia="ro-RO"/>
        </w:rPr>
      </w:pPr>
      <w:r w:rsidRPr="00046D85">
        <w:rPr>
          <w:rFonts w:ascii="Tahoma" w:eastAsia="Times New Roman" w:hAnsi="Tahoma" w:cs="Tahoma"/>
          <w:b/>
          <w:lang w:val="en-US" w:eastAsia="ro-RO"/>
        </w:rPr>
        <w:t xml:space="preserve">Nr.  </w:t>
      </w:r>
      <w:r w:rsidR="0095156C">
        <w:rPr>
          <w:rFonts w:ascii="Tahoma" w:eastAsia="Times New Roman" w:hAnsi="Tahoma" w:cs="Tahoma"/>
          <w:b/>
          <w:lang w:val="en-US" w:eastAsia="ro-RO"/>
        </w:rPr>
        <w:t>321</w:t>
      </w:r>
      <w:r>
        <w:rPr>
          <w:rFonts w:ascii="Tahoma" w:eastAsia="Times New Roman" w:hAnsi="Tahoma" w:cs="Tahoma"/>
          <w:b/>
          <w:lang w:val="en-US" w:eastAsia="ro-RO"/>
        </w:rPr>
        <w:tab/>
      </w:r>
      <w:r>
        <w:rPr>
          <w:rFonts w:ascii="Tahoma" w:eastAsia="Times New Roman" w:hAnsi="Tahoma" w:cs="Tahoma"/>
          <w:b/>
          <w:lang w:val="en-US" w:eastAsia="ro-RO"/>
        </w:rPr>
        <w:tab/>
      </w:r>
      <w:r>
        <w:rPr>
          <w:rFonts w:ascii="Tahoma" w:eastAsia="Times New Roman" w:hAnsi="Tahoma" w:cs="Tahoma"/>
          <w:b/>
          <w:lang w:val="en-US" w:eastAsia="ro-RO"/>
        </w:rPr>
        <w:tab/>
      </w:r>
      <w:r>
        <w:rPr>
          <w:rFonts w:ascii="Tahoma" w:eastAsia="Times New Roman" w:hAnsi="Tahoma" w:cs="Tahoma"/>
          <w:b/>
          <w:lang w:val="en-US" w:eastAsia="ro-RO"/>
        </w:rPr>
        <w:tab/>
      </w:r>
      <w:r>
        <w:rPr>
          <w:rFonts w:ascii="Tahoma" w:eastAsia="Times New Roman" w:hAnsi="Tahoma" w:cs="Tahoma"/>
          <w:b/>
          <w:lang w:val="en-US" w:eastAsia="ro-RO"/>
        </w:rPr>
        <w:tab/>
      </w:r>
      <w:bookmarkEnd w:id="0"/>
    </w:p>
    <w:sectPr w:rsidR="00F4078C" w:rsidRPr="00097EED" w:rsidSect="00F4078C">
      <w:headerReference w:type="first" r:id="rId7"/>
      <w:footerReference w:type="first" r:id="rId8"/>
      <w:pgSz w:w="11900" w:h="16840"/>
      <w:pgMar w:top="-454" w:right="1418" w:bottom="340" w:left="1418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F127C" w14:textId="77777777" w:rsidR="00ED6207" w:rsidRDefault="00ED6207" w:rsidP="00F4078C">
      <w:pPr>
        <w:spacing w:after="0" w:line="240" w:lineRule="auto"/>
      </w:pPr>
      <w:r>
        <w:separator/>
      </w:r>
    </w:p>
  </w:endnote>
  <w:endnote w:type="continuationSeparator" w:id="0">
    <w:p w14:paraId="68D0EC46" w14:textId="77777777" w:rsidR="00ED6207" w:rsidRDefault="00ED6207" w:rsidP="00F4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E514" w14:textId="77777777" w:rsidR="00E13177" w:rsidRDefault="00ED6207">
    <w:pPr>
      <w:pStyle w:val="Subsol"/>
    </w:pPr>
  </w:p>
  <w:p w14:paraId="6B3E0070" w14:textId="77777777" w:rsidR="00AF0131" w:rsidRDefault="00ED620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2106F" w14:textId="77777777" w:rsidR="00ED6207" w:rsidRDefault="00ED6207" w:rsidP="00F4078C">
      <w:pPr>
        <w:spacing w:after="0" w:line="240" w:lineRule="auto"/>
      </w:pPr>
      <w:r>
        <w:separator/>
      </w:r>
    </w:p>
  </w:footnote>
  <w:footnote w:type="continuationSeparator" w:id="0">
    <w:p w14:paraId="79A51118" w14:textId="77777777" w:rsidR="00ED6207" w:rsidRDefault="00ED6207" w:rsidP="00F4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90DA6" w14:textId="77777777" w:rsidR="00005E98" w:rsidRDefault="00F4078C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17FBD7" wp14:editId="14254F09">
              <wp:simplePos x="0" y="0"/>
              <wp:positionH relativeFrom="column">
                <wp:posOffset>545863</wp:posOffset>
              </wp:positionH>
              <wp:positionV relativeFrom="paragraph">
                <wp:posOffset>455048</wp:posOffset>
              </wp:positionV>
              <wp:extent cx="4870764" cy="362139"/>
              <wp:effectExtent l="0" t="0" r="635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0764" cy="36213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257686" w14:textId="77777777" w:rsidR="00005E98" w:rsidRPr="00005E98" w:rsidRDefault="00F4078C" w:rsidP="00500CE0">
                          <w:pPr>
                            <w:jc w:val="center"/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I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nstituția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P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refectului –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J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udețul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S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ibiu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17FBD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pt;margin-top:35.85pt;width:383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" fillcolor="window" stroked="f" strokeweight=".5pt">
              <v:textbox>
                <w:txbxContent>
                  <w:p w14:paraId="21257686" w14:textId="77777777" w:rsidR="00005E98" w:rsidRPr="00005E98" w:rsidRDefault="00F4078C" w:rsidP="00500CE0">
                    <w:pPr>
                      <w:jc w:val="center"/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I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nstituția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P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refectului –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J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udețul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S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ibiu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655BD45" wp14:editId="524AF853">
          <wp:simplePos x="0" y="0"/>
          <wp:positionH relativeFrom="column">
            <wp:posOffset>-354841</wp:posOffset>
          </wp:positionH>
          <wp:positionV relativeFrom="paragraph">
            <wp:posOffset>204716</wp:posOffset>
          </wp:positionV>
          <wp:extent cx="899795" cy="899795"/>
          <wp:effectExtent l="0" t="0" r="190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la_guv_coroana_neg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534141"/>
    <w:multiLevelType w:val="hybridMultilevel"/>
    <w:tmpl w:val="8E70FEB2"/>
    <w:lvl w:ilvl="0" w:tplc="01B6FD22">
      <w:numFmt w:val="bullet"/>
      <w:lvlText w:val="-"/>
      <w:lvlJc w:val="left"/>
      <w:pPr>
        <w:ind w:left="177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94"/>
    <w:rsid w:val="00356994"/>
    <w:rsid w:val="006E0311"/>
    <w:rsid w:val="00824C00"/>
    <w:rsid w:val="0095156C"/>
    <w:rsid w:val="00A11E43"/>
    <w:rsid w:val="00B775E1"/>
    <w:rsid w:val="00E64E29"/>
    <w:rsid w:val="00EB11B9"/>
    <w:rsid w:val="00ED6207"/>
    <w:rsid w:val="00F01A13"/>
    <w:rsid w:val="00F4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042B"/>
  <w15:chartTrackingRefBased/>
  <w15:docId w15:val="{F5E93B95-F421-4324-B50C-612881B0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99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56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56994"/>
  </w:style>
  <w:style w:type="paragraph" w:styleId="Subsol">
    <w:name w:val="footer"/>
    <w:basedOn w:val="Normal"/>
    <w:link w:val="SubsolCaracter"/>
    <w:uiPriority w:val="99"/>
    <w:unhideWhenUsed/>
    <w:rsid w:val="00356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56994"/>
  </w:style>
  <w:style w:type="paragraph" w:styleId="Titlu">
    <w:name w:val="Title"/>
    <w:basedOn w:val="Normal"/>
    <w:next w:val="Normal"/>
    <w:link w:val="TitluCaracter"/>
    <w:uiPriority w:val="10"/>
    <w:qFormat/>
    <w:rsid w:val="003569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3569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f">
    <w:name w:val="List Paragraph"/>
    <w:basedOn w:val="Normal"/>
    <w:uiPriority w:val="34"/>
    <w:qFormat/>
    <w:rsid w:val="0035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felicia.luca</dc:creator>
  <cp:keywords/>
  <dc:description/>
  <cp:lastModifiedBy>felicia.luca</cp:lastModifiedBy>
  <cp:revision>9</cp:revision>
  <cp:lastPrinted>2020-07-17T09:36:00Z</cp:lastPrinted>
  <dcterms:created xsi:type="dcterms:W3CDTF">2020-07-17T09:15:00Z</dcterms:created>
  <dcterms:modified xsi:type="dcterms:W3CDTF">2020-08-13T11:24:00Z</dcterms:modified>
</cp:coreProperties>
</file>